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"/>
        <w:gridCol w:w="928"/>
        <w:gridCol w:w="11"/>
        <w:gridCol w:w="722"/>
        <w:gridCol w:w="586"/>
        <w:gridCol w:w="1092"/>
        <w:gridCol w:w="81"/>
        <w:gridCol w:w="147"/>
        <w:gridCol w:w="371"/>
        <w:gridCol w:w="43"/>
        <w:gridCol w:w="244"/>
        <w:gridCol w:w="244"/>
        <w:gridCol w:w="562"/>
        <w:gridCol w:w="733"/>
        <w:gridCol w:w="733"/>
        <w:gridCol w:w="439"/>
        <w:gridCol w:w="147"/>
        <w:gridCol w:w="13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bookmarkStart w:id="0" w:name="RANGE!A1:L68"/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附件1</w:t>
            </w:r>
            <w:bookmarkEnd w:id="0"/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4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2"/>
                <w:szCs w:val="32"/>
              </w:rPr>
              <w:t>中国农业科学院农业环境与可持续发展研究所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2"/>
                <w:szCs w:val="32"/>
              </w:rPr>
              <w:t>“青年英才计划”</w:t>
            </w:r>
            <w:r>
              <w:rPr>
                <w:rFonts w:hint="eastAsia" w:ascii="华文中宋" w:hAnsi="华文中宋" w:eastAsia="华文中宋" w:cs="宋体"/>
                <w:bCs/>
                <w:color w:val="000000"/>
                <w:kern w:val="0"/>
                <w:sz w:val="32"/>
                <w:szCs w:val="32"/>
              </w:rPr>
              <w:t>引进工程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2"/>
                <w:szCs w:val="32"/>
              </w:rPr>
              <w:t>应聘申请表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26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性   别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26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出 生 地</w:t>
            </w:r>
            <w:bookmarkStart w:id="1" w:name="_GoBack"/>
            <w:bookmarkEnd w:id="1"/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国   籍</w:t>
            </w:r>
          </w:p>
        </w:tc>
        <w:tc>
          <w:tcPr>
            <w:tcW w:w="26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电子邮件</w:t>
            </w:r>
          </w:p>
        </w:tc>
        <w:tc>
          <w:tcPr>
            <w:tcW w:w="26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博士毕业院校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中文</w:t>
            </w:r>
          </w:p>
        </w:tc>
        <w:tc>
          <w:tcPr>
            <w:tcW w:w="19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4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引进方式</w:t>
            </w:r>
          </w:p>
        </w:tc>
        <w:tc>
          <w:tcPr>
            <w:tcW w:w="337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海外引进   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国内引进   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英文</w:t>
            </w:r>
          </w:p>
        </w:tc>
        <w:tc>
          <w:tcPr>
            <w:tcW w:w="19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4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3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中文</w:t>
            </w:r>
          </w:p>
        </w:tc>
        <w:tc>
          <w:tcPr>
            <w:tcW w:w="19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4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现岗位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中文　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英文</w:t>
            </w:r>
          </w:p>
        </w:tc>
        <w:tc>
          <w:tcPr>
            <w:tcW w:w="19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4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英文　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从事专业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关键词</w:t>
            </w:r>
          </w:p>
        </w:tc>
        <w:tc>
          <w:tcPr>
            <w:tcW w:w="262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4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推荐专家（姓名、职务、单位）</w:t>
            </w:r>
          </w:p>
        </w:tc>
        <w:tc>
          <w:tcPr>
            <w:tcW w:w="3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62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应聘团队及岗位研究方向</w:t>
            </w:r>
          </w:p>
        </w:tc>
        <w:tc>
          <w:tcPr>
            <w:tcW w:w="74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 xml:space="preserve">学习与工作经历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48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学习与工作经历（从本科填起）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36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代表性论著（论文）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</w:rPr>
              <w:t>发表时间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</w:rPr>
              <w:t>论著（论文）标题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</w:rPr>
              <w:t>发表载体</w:t>
            </w:r>
          </w:p>
        </w:tc>
        <w:tc>
          <w:tcPr>
            <w:tcW w:w="1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</w:rPr>
              <w:t>作者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</w:rPr>
              <w:br w:type="page"/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</w:rPr>
              <w:t>总数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</w:rPr>
              <w:t>本人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</w:rPr>
              <w:br w:type="page"/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</w:rPr>
              <w:t>影响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</w:rPr>
              <w:br w:type="page"/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</w:rPr>
              <w:t>因子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</w:rPr>
              <w:t>被引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</w:rPr>
              <w:br w:type="page"/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</w:rPr>
              <w:t>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主持或参与的主要项目（课题）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</w:rPr>
              <w:t>项目（课题）来源及名称</w:t>
            </w: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</w:rPr>
              <w:t>经费总额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</w:rPr>
              <w:t>主持或参与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其他成果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7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获得重要奖项、专利等。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864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来所后科研工作思路和研究计划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7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申请者承诺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7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本人以上个人信息及相关业绩成果完全真实。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本人郑重承诺：若被批准成为中国农业科学院“青年英才计划”引进人才，全职到岗工作，在中国农科院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                （单位）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连续工作不少于5年。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64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7" w:type="dxa"/>
            <w:gridSpan w:val="1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申请者签名：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7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drawing>
        <wp:inline distT="0" distB="0" distL="114300" distR="114300">
          <wp:extent cx="951230" cy="367030"/>
          <wp:effectExtent l="0" t="0" r="1270" b="139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1230" cy="3670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2C6E"/>
    <w:rsid w:val="000531D6"/>
    <w:rsid w:val="00070239"/>
    <w:rsid w:val="0009697A"/>
    <w:rsid w:val="000D42E2"/>
    <w:rsid w:val="00111EA5"/>
    <w:rsid w:val="00120F57"/>
    <w:rsid w:val="0015577A"/>
    <w:rsid w:val="001C5BCF"/>
    <w:rsid w:val="001D4CD4"/>
    <w:rsid w:val="001E1D4B"/>
    <w:rsid w:val="002713CB"/>
    <w:rsid w:val="002A015A"/>
    <w:rsid w:val="002B6F6C"/>
    <w:rsid w:val="002C77BF"/>
    <w:rsid w:val="002E5C5F"/>
    <w:rsid w:val="002F5321"/>
    <w:rsid w:val="00370354"/>
    <w:rsid w:val="003E2DC5"/>
    <w:rsid w:val="004E1FCF"/>
    <w:rsid w:val="00556710"/>
    <w:rsid w:val="005D7F41"/>
    <w:rsid w:val="00660126"/>
    <w:rsid w:val="006718D5"/>
    <w:rsid w:val="006A1346"/>
    <w:rsid w:val="006E2668"/>
    <w:rsid w:val="006E3EC6"/>
    <w:rsid w:val="007141A8"/>
    <w:rsid w:val="00727B0D"/>
    <w:rsid w:val="00744F26"/>
    <w:rsid w:val="0075568B"/>
    <w:rsid w:val="007C71EA"/>
    <w:rsid w:val="008F104D"/>
    <w:rsid w:val="00952B13"/>
    <w:rsid w:val="009A4B92"/>
    <w:rsid w:val="009B01C7"/>
    <w:rsid w:val="009C1181"/>
    <w:rsid w:val="009C265B"/>
    <w:rsid w:val="009F17FE"/>
    <w:rsid w:val="009F61E8"/>
    <w:rsid w:val="009F70AA"/>
    <w:rsid w:val="00A15A4A"/>
    <w:rsid w:val="00A264EE"/>
    <w:rsid w:val="00AA326B"/>
    <w:rsid w:val="00AC1277"/>
    <w:rsid w:val="00AD1A3E"/>
    <w:rsid w:val="00AE7A6E"/>
    <w:rsid w:val="00AF024D"/>
    <w:rsid w:val="00B8397E"/>
    <w:rsid w:val="00BA0F0B"/>
    <w:rsid w:val="00BA31E8"/>
    <w:rsid w:val="00BC15F6"/>
    <w:rsid w:val="00C23C99"/>
    <w:rsid w:val="00C424D9"/>
    <w:rsid w:val="00CC0D44"/>
    <w:rsid w:val="00D37BAD"/>
    <w:rsid w:val="00D37CF7"/>
    <w:rsid w:val="00DA5B35"/>
    <w:rsid w:val="00DB2BB9"/>
    <w:rsid w:val="00E17DE8"/>
    <w:rsid w:val="00E403E0"/>
    <w:rsid w:val="00E42C6E"/>
    <w:rsid w:val="00E714B1"/>
    <w:rsid w:val="00E77248"/>
    <w:rsid w:val="00EC5650"/>
    <w:rsid w:val="00EF6693"/>
    <w:rsid w:val="00F3626D"/>
    <w:rsid w:val="00F36282"/>
    <w:rsid w:val="00FB151C"/>
    <w:rsid w:val="00FF3DEC"/>
    <w:rsid w:val="00FF6396"/>
    <w:rsid w:val="5984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747</Characters>
  <Lines>6</Lines>
  <Paragraphs>1</Paragraphs>
  <TotalTime>1</TotalTime>
  <ScaleCrop>false</ScaleCrop>
  <LinksUpToDate>false</LinksUpToDate>
  <CharactersWithSpaces>876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2018-10-26T08:13:00Z</dcterms:created>
  <dc:creator>王丹</dc:creator>
  <cp:lastModifiedBy>win 10</cp:lastModifiedBy>
  <dcterms:modified xsi:type="dcterms:W3CDTF">2018-10-29T00:46:09Z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