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92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552"/>
        <w:gridCol w:w="976"/>
        <w:gridCol w:w="4467"/>
        <w:gridCol w:w="657"/>
        <w:gridCol w:w="3521"/>
      </w:tblGrid>
      <w:tr w:rsidR="00DE10AB" w:rsidRPr="00DE10AB" w:rsidTr="00DE10AB">
        <w:trPr>
          <w:jc w:val="center"/>
        </w:trPr>
        <w:tc>
          <w:tcPr>
            <w:tcW w:w="1139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30"/>
                <w:szCs w:val="30"/>
              </w:rPr>
              <w:t>附件3：</w:t>
            </w:r>
          </w:p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bookmarkStart w:id="0" w:name="_GoBack"/>
            <w:r w:rsidRPr="00DE10AB">
              <w:rPr>
                <w:rFonts w:ascii="仿宋" w:eastAsia="仿宋" w:hAnsi="仿宋" w:cs="Arial" w:hint="eastAsia"/>
                <w:b/>
                <w:bCs/>
                <w:kern w:val="0"/>
                <w:sz w:val="36"/>
                <w:szCs w:val="36"/>
              </w:rPr>
              <w:t>江苏医药职业学院2019年公开招聘计划（综合类）</w:t>
            </w:r>
            <w:bookmarkEnd w:id="0"/>
          </w:p>
        </w:tc>
      </w:tr>
      <w:tr w:rsidR="00DE10AB" w:rsidRPr="00DE10AB" w:rsidTr="00DE10AB">
        <w:trPr>
          <w:jc w:val="center"/>
        </w:trPr>
        <w:tc>
          <w:tcPr>
            <w:tcW w:w="12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b/>
                <w:bCs/>
                <w:kern w:val="0"/>
                <w:sz w:val="20"/>
                <w:szCs w:val="20"/>
              </w:rPr>
              <w:t>招聘条件</w:t>
            </w:r>
          </w:p>
        </w:tc>
      </w:tr>
      <w:tr w:rsidR="00DE10AB" w:rsidRPr="00DE10AB" w:rsidTr="00DE10AB">
        <w:trPr>
          <w:jc w:val="center"/>
        </w:trPr>
        <w:tc>
          <w:tcPr>
            <w:tcW w:w="12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10AB" w:rsidRPr="00DE10AB" w:rsidRDefault="00DE10AB" w:rsidP="00DE10A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10AB" w:rsidRPr="00DE10AB" w:rsidRDefault="00DE10AB" w:rsidP="00DE10A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b/>
                <w:bCs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b/>
                <w:bCs/>
                <w:kern w:val="0"/>
                <w:sz w:val="20"/>
                <w:szCs w:val="20"/>
              </w:rPr>
              <w:t>其他条件</w:t>
            </w:r>
          </w:p>
        </w:tc>
      </w:tr>
      <w:tr w:rsidR="00DE10AB" w:rsidRPr="00DE10AB" w:rsidTr="00DE10AB">
        <w:trPr>
          <w:jc w:val="center"/>
        </w:trPr>
        <w:tc>
          <w:tcPr>
            <w:tcW w:w="1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管理1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医学类、药学类、管理学、中文文秘类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具有相应学位</w:t>
            </w:r>
          </w:p>
        </w:tc>
      </w:tr>
      <w:tr w:rsidR="00DE10AB" w:rsidRPr="00DE10AB" w:rsidTr="00DE10AB">
        <w:trPr>
          <w:jc w:val="center"/>
        </w:trPr>
        <w:tc>
          <w:tcPr>
            <w:tcW w:w="1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教辅岗1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计算机（大类）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本科阶段专业为计算机软件、软件工程、计算机应用软件</w:t>
            </w:r>
          </w:p>
        </w:tc>
      </w:tr>
      <w:tr w:rsidR="00DE10AB" w:rsidRPr="00DE10AB" w:rsidTr="00DE10AB">
        <w:trPr>
          <w:jc w:val="center"/>
        </w:trPr>
        <w:tc>
          <w:tcPr>
            <w:tcW w:w="1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教辅岗2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计算机（大类）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本科阶段专业为网络工程、物联网工程、信息安全或计算机网络工程</w:t>
            </w:r>
          </w:p>
        </w:tc>
      </w:tr>
      <w:tr w:rsidR="00DE10AB" w:rsidRPr="00DE10AB" w:rsidTr="00DE10AB">
        <w:trPr>
          <w:jc w:val="center"/>
        </w:trPr>
        <w:tc>
          <w:tcPr>
            <w:tcW w:w="1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高校辅导员1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教育类、中文文秘类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具有相应学位、中共党员</w:t>
            </w:r>
          </w:p>
        </w:tc>
      </w:tr>
      <w:tr w:rsidR="00DE10AB" w:rsidRPr="00DE10AB" w:rsidTr="00DE10AB">
        <w:trPr>
          <w:jc w:val="center"/>
        </w:trPr>
        <w:tc>
          <w:tcPr>
            <w:tcW w:w="1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高校辅导员2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教育类、中文文秘类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具有相应学位、中共党员</w:t>
            </w:r>
          </w:p>
        </w:tc>
      </w:tr>
      <w:tr w:rsidR="00DE10AB" w:rsidRPr="00DE10AB" w:rsidTr="00DE10AB">
        <w:trPr>
          <w:jc w:val="center"/>
        </w:trPr>
        <w:tc>
          <w:tcPr>
            <w:tcW w:w="1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管理2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计算机（大类）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具有相应学位</w:t>
            </w:r>
          </w:p>
        </w:tc>
      </w:tr>
      <w:tr w:rsidR="00DE10AB" w:rsidRPr="00DE10AB" w:rsidTr="00DE10AB">
        <w:trPr>
          <w:jc w:val="center"/>
        </w:trPr>
        <w:tc>
          <w:tcPr>
            <w:tcW w:w="1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管理3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音乐学、舞蹈学、广播电视艺术学、戏剧戏曲学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中共党员；在校期间曾担任班长、团支部书记、学生会部长及以上干部</w:t>
            </w:r>
          </w:p>
        </w:tc>
      </w:tr>
      <w:tr w:rsidR="00DE10AB" w:rsidRPr="00DE10AB" w:rsidTr="00DE10AB">
        <w:trPr>
          <w:jc w:val="center"/>
        </w:trPr>
        <w:tc>
          <w:tcPr>
            <w:tcW w:w="1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管理4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人力资源管理、行政管理、社会医学与卫生事业管理、法律类、社会政治类、中文文秘类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具有相应学位</w:t>
            </w:r>
          </w:p>
        </w:tc>
      </w:tr>
      <w:tr w:rsidR="00DE10AB" w:rsidRPr="00DE10AB" w:rsidTr="00DE10AB">
        <w:trPr>
          <w:jc w:val="center"/>
        </w:trPr>
        <w:tc>
          <w:tcPr>
            <w:tcW w:w="1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计算机实验员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计算机（大类）、教育技术学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0AB" w:rsidRPr="00DE10AB" w:rsidRDefault="00DE10AB" w:rsidP="00DE10A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E10AB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本科为全日制本科，本科所学专业为计算机（大类）</w:t>
            </w:r>
          </w:p>
        </w:tc>
      </w:tr>
    </w:tbl>
    <w:p w:rsidR="00DE10AB" w:rsidRPr="00DE10AB" w:rsidRDefault="00DE10AB"/>
    <w:sectPr w:rsidR="00DE10AB" w:rsidRPr="00DE1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AB"/>
    <w:rsid w:val="00BB664D"/>
    <w:rsid w:val="00D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37888"/>
  <w15:chartTrackingRefBased/>
  <w15:docId w15:val="{8861DF20-CE9F-4FD6-9CF2-2E232AAC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jirikexue</dc:creator>
  <cp:keywords/>
  <dc:description/>
  <cp:lastModifiedBy>jirikexue</cp:lastModifiedBy>
  <cp:revision>2</cp:revision>
  <dcterms:created xsi:type="dcterms:W3CDTF">2019-01-24T06:03:00Z</dcterms:created>
  <dcterms:modified xsi:type="dcterms:W3CDTF">2019-01-24T06:03:00Z</dcterms:modified>
</cp:coreProperties>
</file>