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2B" w:rsidRPr="00736265" w:rsidRDefault="00B31F2B" w:rsidP="001126A0">
      <w:pPr>
        <w:widowControl/>
        <w:spacing w:line="640" w:lineRule="exact"/>
        <w:jc w:val="left"/>
        <w:rPr>
          <w:rStyle w:val="fontstyle01"/>
          <w:rFonts w:ascii="Times New Roman" w:eastAsia="华文中宋" w:hAnsi="Times New Roman" w:cs="Times New Roman" w:hint="default"/>
          <w:color w:val="auto"/>
          <w:sz w:val="44"/>
        </w:rPr>
      </w:pPr>
      <w:r w:rsidRPr="00736265">
        <w:rPr>
          <w:rStyle w:val="fontstyle01"/>
          <w:rFonts w:ascii="Times New Roman" w:eastAsia="华文中宋" w:hAnsi="Times New Roman" w:cs="Times New Roman" w:hint="default"/>
          <w:color w:val="auto"/>
          <w:sz w:val="44"/>
        </w:rPr>
        <w:t>附件</w:t>
      </w:r>
      <w:r w:rsidRPr="00736265">
        <w:rPr>
          <w:rStyle w:val="fontstyle01"/>
          <w:rFonts w:ascii="Times New Roman" w:eastAsia="华文中宋" w:hAnsi="Times New Roman" w:cs="Times New Roman" w:hint="default"/>
          <w:color w:val="auto"/>
          <w:sz w:val="44"/>
        </w:rPr>
        <w:t>2</w:t>
      </w:r>
      <w:r w:rsidRPr="00736265">
        <w:rPr>
          <w:rStyle w:val="fontstyle01"/>
          <w:rFonts w:ascii="Times New Roman" w:eastAsia="华文中宋" w:hAnsi="Times New Roman" w:cs="Times New Roman" w:hint="default"/>
          <w:color w:val="auto"/>
          <w:sz w:val="44"/>
        </w:rPr>
        <w:t>：</w:t>
      </w:r>
    </w:p>
    <w:p w:rsidR="00B31F2B" w:rsidRPr="00736265" w:rsidRDefault="00B31F2B" w:rsidP="000845C5">
      <w:pPr>
        <w:widowControl/>
        <w:spacing w:line="640" w:lineRule="exact"/>
        <w:ind w:firstLine="645"/>
        <w:jc w:val="center"/>
        <w:rPr>
          <w:rStyle w:val="fontstyle01"/>
          <w:rFonts w:ascii="Times New Roman" w:eastAsia="华文中宋" w:hAnsi="Times New Roman" w:cs="Times New Roman" w:hint="default"/>
          <w:b/>
          <w:color w:val="auto"/>
          <w:sz w:val="44"/>
        </w:rPr>
      </w:pPr>
      <w:r w:rsidRPr="00736265">
        <w:rPr>
          <w:rStyle w:val="fontstyle01"/>
          <w:rFonts w:ascii="Times New Roman" w:eastAsia="华文中宋" w:hAnsi="Times New Roman" w:cs="Times New Roman" w:hint="default"/>
          <w:b/>
          <w:color w:val="auto"/>
          <w:sz w:val="44"/>
        </w:rPr>
        <w:t>中国石油大学（华东）</w:t>
      </w:r>
    </w:p>
    <w:p w:rsidR="00B31F2B" w:rsidRPr="00736265" w:rsidRDefault="00F07323" w:rsidP="005F7F67">
      <w:pPr>
        <w:widowControl/>
        <w:spacing w:afterLines="100" w:after="240" w:line="640" w:lineRule="exact"/>
        <w:ind w:firstLine="646"/>
        <w:jc w:val="center"/>
        <w:rPr>
          <w:rStyle w:val="fontstyle01"/>
          <w:rFonts w:ascii="Times New Roman" w:eastAsia="黑体" w:hAnsi="Times New Roman" w:cs="Times New Roman" w:hint="default"/>
          <w:b/>
          <w:color w:val="auto"/>
        </w:rPr>
      </w:pPr>
      <w:r w:rsidRPr="00736265">
        <w:rPr>
          <w:rStyle w:val="fontstyle01"/>
          <w:rFonts w:ascii="Times New Roman" w:eastAsia="华文中宋" w:hAnsi="Times New Roman" w:cs="Times New Roman" w:hint="default"/>
          <w:b/>
          <w:color w:val="auto"/>
          <w:sz w:val="44"/>
        </w:rPr>
        <w:t>2019</w:t>
      </w:r>
      <w:r w:rsidRPr="00736265">
        <w:rPr>
          <w:rStyle w:val="fontstyle01"/>
          <w:rFonts w:ascii="Times New Roman" w:eastAsia="华文中宋" w:hAnsi="Times New Roman" w:cs="Times New Roman" w:hint="default"/>
          <w:b/>
          <w:color w:val="auto"/>
          <w:sz w:val="44"/>
        </w:rPr>
        <w:t>年</w:t>
      </w:r>
      <w:r w:rsidR="00B31F2B" w:rsidRPr="00736265">
        <w:rPr>
          <w:rStyle w:val="fontstyle01"/>
          <w:rFonts w:ascii="Times New Roman" w:eastAsia="华文中宋" w:hAnsi="Times New Roman" w:cs="Times New Roman" w:hint="default"/>
          <w:b/>
          <w:color w:val="auto"/>
          <w:sz w:val="44"/>
        </w:rPr>
        <w:t>特任教授、特任副教授招聘启事</w:t>
      </w:r>
    </w:p>
    <w:p w:rsidR="0005039C" w:rsidRPr="00736265" w:rsidRDefault="0005039C" w:rsidP="00F17F9E">
      <w:pPr>
        <w:widowControl/>
        <w:spacing w:line="640" w:lineRule="exact"/>
        <w:ind w:firstLine="645"/>
        <w:rPr>
          <w:rStyle w:val="fontstyle01"/>
          <w:rFonts w:ascii="Times New Roman" w:eastAsia="黑体" w:hAnsi="Times New Roman" w:cs="Times New Roman" w:hint="default"/>
          <w:color w:val="auto"/>
        </w:rPr>
      </w:pPr>
      <w:r w:rsidRPr="00736265">
        <w:rPr>
          <w:rStyle w:val="fontstyle01"/>
          <w:rFonts w:ascii="Times New Roman" w:eastAsia="黑体" w:hAnsi="Times New Roman" w:cs="Times New Roman" w:hint="default"/>
          <w:color w:val="auto"/>
        </w:rPr>
        <w:t>一、招聘条件</w:t>
      </w:r>
    </w:p>
    <w:p w:rsidR="0005039C" w:rsidRPr="00736265" w:rsidRDefault="0005039C" w:rsidP="00F17F9E">
      <w:pPr>
        <w:widowControl/>
        <w:spacing w:line="640" w:lineRule="exact"/>
        <w:ind w:firstLine="645"/>
        <w:rPr>
          <w:rFonts w:ascii="Times New Roman" w:eastAsia="仿宋_GB2312" w:hAnsi="Times New Roman" w:cs="Times New Roman"/>
          <w:b/>
          <w:sz w:val="32"/>
          <w:szCs w:val="32"/>
        </w:rPr>
      </w:pPr>
      <w:r w:rsidRPr="00736265">
        <w:rPr>
          <w:rFonts w:ascii="Times New Roman" w:eastAsia="仿宋_GB2312" w:hAnsi="Times New Roman" w:cs="Times New Roman"/>
          <w:b/>
          <w:sz w:val="32"/>
          <w:szCs w:val="32"/>
        </w:rPr>
        <w:t>基本条件：</w:t>
      </w:r>
    </w:p>
    <w:p w:rsidR="0005039C" w:rsidRPr="00736265" w:rsidRDefault="0005039C" w:rsidP="00F17F9E">
      <w:pPr>
        <w:widowControl/>
        <w:spacing w:line="640" w:lineRule="exact"/>
        <w:ind w:firstLine="645"/>
        <w:rPr>
          <w:rStyle w:val="fontstyle01"/>
          <w:rFonts w:ascii="Times New Roman" w:hAnsi="Times New Roman" w:cs="Times New Roman" w:hint="default"/>
          <w:b/>
          <w:color w:val="auto"/>
        </w:rPr>
      </w:pPr>
      <w:r w:rsidRPr="00736265">
        <w:rPr>
          <w:rFonts w:ascii="Times New Roman" w:eastAsia="仿宋_GB2312" w:hAnsi="Times New Roman" w:cs="Times New Roman"/>
          <w:sz w:val="32"/>
          <w:szCs w:val="32"/>
        </w:rPr>
        <w:t>拥护中国共产党的领导，坚持正确政治方向，具有爱国奉献精神；热爱高等教育事业，遵纪守法，具有高尚道德情操、良好师德师风和求实、团结、协作精神；具备与履行岗位职责相适应的学术水平和创新能力，能够胜任本科核心课程讲授任务；身心健康</w:t>
      </w:r>
      <w:r w:rsidR="006C46CC" w:rsidRPr="00736265">
        <w:rPr>
          <w:rFonts w:ascii="Times New Roman" w:eastAsia="仿宋_GB2312" w:hAnsi="Times New Roman" w:cs="Times New Roman"/>
          <w:sz w:val="32"/>
          <w:szCs w:val="32"/>
        </w:rPr>
        <w:t>。</w:t>
      </w:r>
    </w:p>
    <w:p w:rsidR="0005039C" w:rsidRPr="00736265" w:rsidRDefault="0005039C" w:rsidP="00F17F9E">
      <w:pPr>
        <w:widowControl/>
        <w:spacing w:line="640" w:lineRule="exact"/>
        <w:ind w:firstLine="645"/>
        <w:rPr>
          <w:rStyle w:val="fontstyle01"/>
          <w:rFonts w:ascii="Times New Roman" w:hAnsi="Times New Roman" w:cs="Times New Roman" w:hint="default"/>
          <w:b/>
          <w:color w:val="auto"/>
        </w:rPr>
      </w:pPr>
      <w:r w:rsidRPr="00736265">
        <w:rPr>
          <w:rStyle w:val="fontstyle01"/>
          <w:rFonts w:ascii="Times New Roman" w:hAnsi="Times New Roman" w:cs="Times New Roman" w:hint="default"/>
          <w:b/>
          <w:color w:val="auto"/>
        </w:rPr>
        <w:t>特任教授：</w:t>
      </w:r>
    </w:p>
    <w:p w:rsidR="0005039C" w:rsidRPr="00736265" w:rsidRDefault="0005039C" w:rsidP="00F17F9E">
      <w:pPr>
        <w:widowControl/>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1</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从事前瞻性、创新性研究，取得具有较大影响的学术业绩，原则上应达到所在学科门类科研为主型教授职称评审的成果要求；代表性成果特别突出的，可适当放宽</w:t>
      </w:r>
      <w:r w:rsidR="0058234A" w:rsidRPr="00736265">
        <w:rPr>
          <w:rStyle w:val="fontstyle01"/>
          <w:rFonts w:ascii="Times New Roman" w:hAnsi="Times New Roman" w:cs="Times New Roman" w:hint="default"/>
          <w:color w:val="auto"/>
        </w:rPr>
        <w:t>要</w:t>
      </w:r>
      <w:r w:rsidRPr="00736265">
        <w:rPr>
          <w:rStyle w:val="fontstyle01"/>
          <w:rFonts w:ascii="Times New Roman" w:hAnsi="Times New Roman" w:cs="Times New Roman" w:hint="default"/>
          <w:color w:val="auto"/>
        </w:rPr>
        <w:t>求。</w:t>
      </w:r>
    </w:p>
    <w:p w:rsidR="0005039C" w:rsidRPr="00736265" w:rsidRDefault="0005039C" w:rsidP="00F17F9E">
      <w:pPr>
        <w:widowControl/>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2</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具有博士学位，一般应具有连续一年及以上海外学术历，年龄原则上不超过</w:t>
      </w:r>
      <w:r w:rsidRPr="00736265">
        <w:rPr>
          <w:rStyle w:val="fontstyle01"/>
          <w:rFonts w:ascii="Times New Roman" w:hAnsi="Times New Roman" w:cs="Times New Roman" w:hint="default"/>
          <w:color w:val="auto"/>
        </w:rPr>
        <w:t>35</w:t>
      </w:r>
      <w:r w:rsidRPr="00736265">
        <w:rPr>
          <w:rStyle w:val="fontstyle01"/>
          <w:rFonts w:ascii="Times New Roman" w:hAnsi="Times New Roman" w:cs="Times New Roman" w:hint="default"/>
          <w:color w:val="auto"/>
        </w:rPr>
        <w:t>周岁</w:t>
      </w:r>
      <w:bookmarkStart w:id="0" w:name="OLE_LINK7"/>
      <w:bookmarkStart w:id="1" w:name="OLE_LINK8"/>
      <w:r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1984</w:t>
      </w:r>
      <w:r w:rsidRPr="00736265">
        <w:rPr>
          <w:rStyle w:val="fontstyle01"/>
          <w:rFonts w:ascii="Times New Roman" w:hAnsi="Times New Roman" w:cs="Times New Roman" w:hint="default"/>
          <w:color w:val="auto"/>
        </w:rPr>
        <w:t>年</w:t>
      </w:r>
      <w:r w:rsidRPr="00736265">
        <w:rPr>
          <w:rStyle w:val="fontstyle01"/>
          <w:rFonts w:ascii="Times New Roman" w:hAnsi="Times New Roman" w:cs="Times New Roman" w:hint="default"/>
          <w:color w:val="auto"/>
        </w:rPr>
        <w:t>1</w:t>
      </w:r>
      <w:r w:rsidRPr="00736265">
        <w:rPr>
          <w:rStyle w:val="fontstyle01"/>
          <w:rFonts w:ascii="Times New Roman" w:hAnsi="Times New Roman" w:cs="Times New Roman" w:hint="default"/>
          <w:color w:val="auto"/>
        </w:rPr>
        <w:t>月</w:t>
      </w:r>
      <w:r w:rsidRPr="00736265">
        <w:rPr>
          <w:rStyle w:val="fontstyle01"/>
          <w:rFonts w:ascii="Times New Roman" w:hAnsi="Times New Roman" w:cs="Times New Roman" w:hint="default"/>
          <w:color w:val="auto"/>
        </w:rPr>
        <w:t>1</w:t>
      </w:r>
      <w:r w:rsidRPr="00736265">
        <w:rPr>
          <w:rStyle w:val="fontstyle01"/>
          <w:rFonts w:ascii="Times New Roman" w:hAnsi="Times New Roman" w:cs="Times New Roman" w:hint="default"/>
          <w:color w:val="auto"/>
        </w:rPr>
        <w:t>日及以后出生）</w:t>
      </w:r>
      <w:bookmarkEnd w:id="0"/>
      <w:bookmarkEnd w:id="1"/>
      <w:r w:rsidRPr="00736265">
        <w:rPr>
          <w:rStyle w:val="fontstyle01"/>
          <w:rFonts w:ascii="Times New Roman" w:hAnsi="Times New Roman" w:cs="Times New Roman" w:hint="default"/>
          <w:color w:val="auto"/>
        </w:rPr>
        <w:t>。</w:t>
      </w:r>
    </w:p>
    <w:p w:rsidR="0005039C" w:rsidRPr="00736265" w:rsidRDefault="0005039C" w:rsidP="00F17F9E">
      <w:pPr>
        <w:spacing w:line="640" w:lineRule="exact"/>
        <w:ind w:firstLine="645"/>
        <w:rPr>
          <w:rStyle w:val="fontstyle01"/>
          <w:rFonts w:ascii="Times New Roman" w:hAnsi="Times New Roman" w:cs="Times New Roman" w:hint="default"/>
          <w:b/>
          <w:color w:val="auto"/>
        </w:rPr>
      </w:pPr>
      <w:r w:rsidRPr="00736265">
        <w:rPr>
          <w:rStyle w:val="fontstyle01"/>
          <w:rFonts w:ascii="Times New Roman" w:hAnsi="Times New Roman" w:cs="Times New Roman" w:hint="default"/>
          <w:b/>
          <w:color w:val="auto"/>
        </w:rPr>
        <w:t>特任副教授：</w:t>
      </w:r>
    </w:p>
    <w:p w:rsidR="0005039C" w:rsidRPr="00736265" w:rsidRDefault="0005039C"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1</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从事前瞻性、创新性研究，取得具有一定影响的学术业绩，原则上应达到所在学科门类科研为主型副教授职称评审的成果要求；代表性成果特别突出的，可适当放宽要求。</w:t>
      </w:r>
    </w:p>
    <w:p w:rsidR="0005039C" w:rsidRPr="00736265" w:rsidRDefault="0005039C"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2</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具有博士学位，一般应具有连续一年及以上海外学</w:t>
      </w:r>
      <w:r w:rsidRPr="00736265">
        <w:rPr>
          <w:rStyle w:val="fontstyle01"/>
          <w:rFonts w:ascii="Times New Roman" w:hAnsi="Times New Roman" w:cs="Times New Roman" w:hint="default"/>
          <w:color w:val="auto"/>
        </w:rPr>
        <w:lastRenderedPageBreak/>
        <w:t>术经历，年龄原则上不超过</w:t>
      </w:r>
      <w:r w:rsidRPr="00736265">
        <w:rPr>
          <w:rStyle w:val="fontstyle01"/>
          <w:rFonts w:ascii="Times New Roman" w:hAnsi="Times New Roman" w:cs="Times New Roman" w:hint="default"/>
          <w:color w:val="auto"/>
        </w:rPr>
        <w:t xml:space="preserve"> 33 </w:t>
      </w:r>
      <w:r w:rsidRPr="00736265">
        <w:rPr>
          <w:rStyle w:val="fontstyle01"/>
          <w:rFonts w:ascii="Times New Roman" w:hAnsi="Times New Roman" w:cs="Times New Roman" w:hint="default"/>
          <w:color w:val="auto"/>
        </w:rPr>
        <w:t>周岁（</w:t>
      </w:r>
      <w:r w:rsidRPr="00736265">
        <w:rPr>
          <w:rStyle w:val="fontstyle01"/>
          <w:rFonts w:ascii="Times New Roman" w:hAnsi="Times New Roman" w:cs="Times New Roman" w:hint="default"/>
          <w:color w:val="auto"/>
        </w:rPr>
        <w:t>1986</w:t>
      </w:r>
      <w:r w:rsidRPr="00736265">
        <w:rPr>
          <w:rStyle w:val="fontstyle01"/>
          <w:rFonts w:ascii="Times New Roman" w:hAnsi="Times New Roman" w:cs="Times New Roman" w:hint="default"/>
          <w:color w:val="auto"/>
        </w:rPr>
        <w:t>年</w:t>
      </w:r>
      <w:r w:rsidRPr="00736265">
        <w:rPr>
          <w:rStyle w:val="fontstyle01"/>
          <w:rFonts w:ascii="Times New Roman" w:hAnsi="Times New Roman" w:cs="Times New Roman" w:hint="default"/>
          <w:color w:val="auto"/>
        </w:rPr>
        <w:t>1</w:t>
      </w:r>
      <w:r w:rsidRPr="00736265">
        <w:rPr>
          <w:rStyle w:val="fontstyle01"/>
          <w:rFonts w:ascii="Times New Roman" w:hAnsi="Times New Roman" w:cs="Times New Roman" w:hint="default"/>
          <w:color w:val="auto"/>
        </w:rPr>
        <w:t>月</w:t>
      </w:r>
      <w:r w:rsidRPr="00736265">
        <w:rPr>
          <w:rStyle w:val="fontstyle01"/>
          <w:rFonts w:ascii="Times New Roman" w:hAnsi="Times New Roman" w:cs="Times New Roman" w:hint="default"/>
          <w:color w:val="auto"/>
        </w:rPr>
        <w:t>1</w:t>
      </w:r>
      <w:r w:rsidRPr="00736265">
        <w:rPr>
          <w:rStyle w:val="fontstyle01"/>
          <w:rFonts w:ascii="Times New Roman" w:hAnsi="Times New Roman" w:cs="Times New Roman" w:hint="default"/>
          <w:color w:val="auto"/>
        </w:rPr>
        <w:t>日及以后出生）。</w:t>
      </w:r>
    </w:p>
    <w:p w:rsidR="0005039C" w:rsidRPr="00736265" w:rsidRDefault="0005039C" w:rsidP="00F17F9E">
      <w:pPr>
        <w:widowControl/>
        <w:spacing w:line="640" w:lineRule="exact"/>
        <w:ind w:firstLine="645"/>
        <w:rPr>
          <w:rStyle w:val="fontstyle01"/>
          <w:rFonts w:ascii="Times New Roman" w:eastAsia="黑体" w:hAnsi="Times New Roman" w:cs="Times New Roman" w:hint="default"/>
          <w:color w:val="auto"/>
        </w:rPr>
      </w:pPr>
      <w:r w:rsidRPr="00736265">
        <w:rPr>
          <w:rStyle w:val="fontstyle01"/>
          <w:rFonts w:ascii="Times New Roman" w:eastAsia="黑体" w:hAnsi="Times New Roman" w:cs="Times New Roman" w:hint="default"/>
          <w:color w:val="auto"/>
        </w:rPr>
        <w:t>二、招聘待遇</w:t>
      </w:r>
    </w:p>
    <w:p w:rsidR="0005039C" w:rsidRPr="00736265" w:rsidRDefault="0005039C" w:rsidP="00F17F9E">
      <w:pPr>
        <w:spacing w:line="640" w:lineRule="exact"/>
        <w:ind w:firstLine="645"/>
        <w:rPr>
          <w:rStyle w:val="fontstyle01"/>
          <w:rFonts w:ascii="Times New Roman" w:hAnsi="Times New Roman" w:cs="Times New Roman" w:hint="default"/>
          <w:b/>
          <w:color w:val="auto"/>
        </w:rPr>
      </w:pPr>
      <w:r w:rsidRPr="00736265">
        <w:rPr>
          <w:rStyle w:val="fontstyle01"/>
          <w:rFonts w:ascii="Times New Roman" w:hAnsi="Times New Roman" w:cs="Times New Roman" w:hint="default"/>
          <w:b/>
          <w:color w:val="auto"/>
        </w:rPr>
        <w:t>特任教授：</w:t>
      </w:r>
    </w:p>
    <w:p w:rsidR="0005039C" w:rsidRPr="00736265" w:rsidRDefault="0005039C" w:rsidP="00F17F9E">
      <w:pPr>
        <w:spacing w:line="640" w:lineRule="exact"/>
        <w:ind w:firstLineChars="200" w:firstLine="640"/>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1</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聘期内可按照教授身份申报科研项目，参加学术交流活动。</w:t>
      </w:r>
    </w:p>
    <w:p w:rsidR="0005039C" w:rsidRPr="00736265" w:rsidRDefault="0005039C" w:rsidP="00F17F9E">
      <w:pPr>
        <w:spacing w:line="640" w:lineRule="exact"/>
        <w:ind w:firstLineChars="200" w:firstLine="640"/>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2</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认定硕士研究生导师资格。</w:t>
      </w:r>
    </w:p>
    <w:p w:rsidR="0005039C" w:rsidRPr="00736265" w:rsidRDefault="0005039C" w:rsidP="00F17F9E">
      <w:pPr>
        <w:spacing w:line="640" w:lineRule="exact"/>
        <w:ind w:firstLineChars="200" w:firstLine="640"/>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3</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按照教授四级岗位的标准发放奖励性绩效工资，按照副教授岗位的标准发放其他工资项目，并按照规定缴纳住房公积金、社会保险等。其中，在学校从事师资博士后研究工作的，设站学院和合作导师每年提供不低于</w:t>
      </w:r>
      <w:r w:rsidRPr="00736265">
        <w:rPr>
          <w:rStyle w:val="fontstyle01"/>
          <w:rFonts w:ascii="Times New Roman" w:hAnsi="Times New Roman" w:cs="Times New Roman" w:hint="default"/>
          <w:color w:val="auto"/>
        </w:rPr>
        <w:t>2</w:t>
      </w:r>
      <w:r w:rsidRPr="00736265">
        <w:rPr>
          <w:rStyle w:val="fontstyle01"/>
          <w:rFonts w:ascii="Times New Roman" w:hAnsi="Times New Roman" w:cs="Times New Roman" w:hint="default"/>
          <w:color w:val="auto"/>
        </w:rPr>
        <w:t>万元补助，符合条件的青岛市每年提供</w:t>
      </w:r>
      <w:r w:rsidRPr="00736265">
        <w:rPr>
          <w:rStyle w:val="fontstyle01"/>
          <w:rFonts w:ascii="Times New Roman" w:hAnsi="Times New Roman" w:cs="Times New Roman" w:hint="default"/>
          <w:color w:val="auto"/>
        </w:rPr>
        <w:t>6</w:t>
      </w:r>
      <w:r w:rsidRPr="00736265">
        <w:rPr>
          <w:rStyle w:val="fontstyle01"/>
          <w:rFonts w:ascii="Times New Roman" w:hAnsi="Times New Roman" w:cs="Times New Roman" w:hint="default"/>
          <w:color w:val="auto"/>
        </w:rPr>
        <w:t>万元补贴。</w:t>
      </w:r>
    </w:p>
    <w:p w:rsidR="0005039C" w:rsidRPr="00736265" w:rsidRDefault="0005039C" w:rsidP="00F17F9E">
      <w:pPr>
        <w:spacing w:line="640" w:lineRule="exact"/>
        <w:ind w:firstLineChars="200" w:firstLine="640"/>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4</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发放科研启动经费，其中自然科学、工程技术类</w:t>
      </w:r>
      <w:r w:rsidRPr="00736265">
        <w:rPr>
          <w:rStyle w:val="fontstyle01"/>
          <w:rFonts w:ascii="Times New Roman" w:hAnsi="Times New Roman" w:cs="Times New Roman" w:hint="default"/>
          <w:color w:val="auto"/>
        </w:rPr>
        <w:t>25</w:t>
      </w:r>
      <w:r w:rsidRPr="00736265">
        <w:rPr>
          <w:rStyle w:val="fontstyle01"/>
          <w:rFonts w:ascii="Times New Roman" w:hAnsi="Times New Roman" w:cs="Times New Roman" w:hint="default"/>
          <w:color w:val="auto"/>
        </w:rPr>
        <w:t>万元，人文社会科学类</w:t>
      </w:r>
      <w:r w:rsidRPr="00736265">
        <w:rPr>
          <w:rStyle w:val="fontstyle01"/>
          <w:rFonts w:ascii="Times New Roman" w:hAnsi="Times New Roman" w:cs="Times New Roman" w:hint="default"/>
          <w:color w:val="auto"/>
        </w:rPr>
        <w:t xml:space="preserve"> 15 </w:t>
      </w:r>
      <w:r w:rsidRPr="00736265">
        <w:rPr>
          <w:rStyle w:val="fontstyle01"/>
          <w:rFonts w:ascii="Times New Roman" w:hAnsi="Times New Roman" w:cs="Times New Roman" w:hint="default"/>
          <w:color w:val="auto"/>
        </w:rPr>
        <w:t>万元。</w:t>
      </w:r>
    </w:p>
    <w:p w:rsidR="0005039C" w:rsidRPr="00736265" w:rsidRDefault="0005039C" w:rsidP="00F17F9E">
      <w:pPr>
        <w:spacing w:line="640" w:lineRule="exact"/>
        <w:ind w:firstLineChars="200" w:firstLine="640"/>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5</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聘期内被聘为教授的，发放安家费和购房补贴</w:t>
      </w:r>
      <w:r w:rsidRPr="00736265">
        <w:rPr>
          <w:rStyle w:val="fontstyle01"/>
          <w:rFonts w:ascii="Times New Roman" w:hAnsi="Times New Roman" w:cs="Times New Roman" w:hint="default"/>
          <w:color w:val="auto"/>
        </w:rPr>
        <w:t>30</w:t>
      </w:r>
      <w:r w:rsidRPr="00736265">
        <w:rPr>
          <w:rStyle w:val="fontstyle01"/>
          <w:rFonts w:ascii="Times New Roman" w:hAnsi="Times New Roman" w:cs="Times New Roman" w:hint="default"/>
          <w:color w:val="auto"/>
        </w:rPr>
        <w:t>万元。其他纳入</w:t>
      </w:r>
      <w:proofErr w:type="gramStart"/>
      <w:r w:rsidRPr="00736265">
        <w:rPr>
          <w:rStyle w:val="fontstyle01"/>
          <w:rFonts w:ascii="Times New Roman" w:hAnsi="Times New Roman" w:cs="Times New Roman" w:hint="default"/>
          <w:color w:val="auto"/>
        </w:rPr>
        <w:t>学校长聘教师</w:t>
      </w:r>
      <w:proofErr w:type="gramEnd"/>
      <w:r w:rsidRPr="00736265">
        <w:rPr>
          <w:rStyle w:val="fontstyle01"/>
          <w:rFonts w:ascii="Times New Roman" w:hAnsi="Times New Roman" w:cs="Times New Roman" w:hint="default"/>
          <w:color w:val="auto"/>
        </w:rPr>
        <w:t>系列管理的，发放安家费和购房补贴</w:t>
      </w:r>
      <w:r w:rsidRPr="00736265">
        <w:rPr>
          <w:rStyle w:val="fontstyle01"/>
          <w:rFonts w:ascii="Times New Roman" w:hAnsi="Times New Roman" w:cs="Times New Roman" w:hint="default"/>
          <w:color w:val="auto"/>
        </w:rPr>
        <w:t>15</w:t>
      </w:r>
      <w:r w:rsidRPr="00736265">
        <w:rPr>
          <w:rStyle w:val="fontstyle01"/>
          <w:rFonts w:ascii="Times New Roman" w:hAnsi="Times New Roman" w:cs="Times New Roman" w:hint="default"/>
          <w:color w:val="auto"/>
        </w:rPr>
        <w:t>万元。</w:t>
      </w:r>
    </w:p>
    <w:p w:rsidR="0005039C" w:rsidRPr="00736265" w:rsidRDefault="0005039C" w:rsidP="00F17F9E">
      <w:pPr>
        <w:spacing w:beforeLines="50" w:before="120" w:line="640" w:lineRule="exact"/>
        <w:ind w:firstLineChars="200" w:firstLine="640"/>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安家费和购房补贴及薪酬待遇均为税前金额，实际税额按国家有关规定执行（下同）。</w:t>
      </w:r>
    </w:p>
    <w:p w:rsidR="0005039C" w:rsidRPr="00736265" w:rsidRDefault="0005039C" w:rsidP="00F17F9E">
      <w:pPr>
        <w:spacing w:line="640" w:lineRule="exact"/>
        <w:ind w:firstLine="645"/>
        <w:rPr>
          <w:rStyle w:val="fontstyle01"/>
          <w:rFonts w:ascii="Times New Roman" w:hAnsi="Times New Roman" w:cs="Times New Roman" w:hint="default"/>
          <w:b/>
          <w:color w:val="auto"/>
        </w:rPr>
      </w:pPr>
      <w:r w:rsidRPr="00736265">
        <w:rPr>
          <w:rStyle w:val="fontstyle01"/>
          <w:rFonts w:ascii="Times New Roman" w:hAnsi="Times New Roman" w:cs="Times New Roman" w:hint="default"/>
          <w:b/>
          <w:color w:val="auto"/>
        </w:rPr>
        <w:t>特任副教授：</w:t>
      </w:r>
    </w:p>
    <w:p w:rsidR="0005039C" w:rsidRPr="00736265" w:rsidRDefault="0005039C"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1</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聘期内可按照副教授身份申报科研项目，参加学术交流活动。</w:t>
      </w:r>
    </w:p>
    <w:p w:rsidR="0005039C" w:rsidRPr="00736265" w:rsidRDefault="0005039C"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lastRenderedPageBreak/>
        <w:t>2</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认定硕士研究生导师资格。</w:t>
      </w:r>
    </w:p>
    <w:p w:rsidR="0005039C" w:rsidRPr="00736265" w:rsidRDefault="0005039C"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3</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学校按照副教授三级岗位的标准发放奖励性绩效工资，按照讲师岗位的标准发放其他工资项目，并按照规定缴纳住房公积金、社会保险等。其中，在学校从事师资博士后研究工作的，设站学院和合作导师每年提供不低于</w:t>
      </w:r>
      <w:r w:rsidRPr="00736265">
        <w:rPr>
          <w:rStyle w:val="fontstyle01"/>
          <w:rFonts w:ascii="Times New Roman" w:hAnsi="Times New Roman" w:cs="Times New Roman" w:hint="default"/>
          <w:color w:val="auto"/>
        </w:rPr>
        <w:t>2</w:t>
      </w:r>
      <w:r w:rsidRPr="00736265">
        <w:rPr>
          <w:rStyle w:val="fontstyle01"/>
          <w:rFonts w:ascii="Times New Roman" w:hAnsi="Times New Roman" w:cs="Times New Roman" w:hint="default"/>
          <w:color w:val="auto"/>
        </w:rPr>
        <w:t>万元补助，符合条件的青岛市每年提供</w:t>
      </w:r>
      <w:r w:rsidRPr="00736265">
        <w:rPr>
          <w:rStyle w:val="fontstyle01"/>
          <w:rFonts w:ascii="Times New Roman" w:hAnsi="Times New Roman" w:cs="Times New Roman" w:hint="default"/>
          <w:color w:val="auto"/>
        </w:rPr>
        <w:t>6</w:t>
      </w:r>
      <w:r w:rsidRPr="00736265">
        <w:rPr>
          <w:rStyle w:val="fontstyle01"/>
          <w:rFonts w:ascii="Times New Roman" w:hAnsi="Times New Roman" w:cs="Times New Roman" w:hint="default"/>
          <w:color w:val="auto"/>
        </w:rPr>
        <w:t>万元补贴。</w:t>
      </w:r>
    </w:p>
    <w:p w:rsidR="0005039C" w:rsidRPr="00736265" w:rsidRDefault="0005039C"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4</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学校发放科研启动经费，其中自然科学、工程技术类</w:t>
      </w:r>
      <w:r w:rsidRPr="00736265">
        <w:rPr>
          <w:rStyle w:val="fontstyle01"/>
          <w:rFonts w:ascii="Times New Roman" w:hAnsi="Times New Roman" w:cs="Times New Roman" w:hint="default"/>
          <w:color w:val="auto"/>
        </w:rPr>
        <w:t xml:space="preserve"> 10</w:t>
      </w:r>
      <w:r w:rsidRPr="00736265">
        <w:rPr>
          <w:rStyle w:val="fontstyle01"/>
          <w:rFonts w:ascii="Times New Roman" w:hAnsi="Times New Roman" w:cs="Times New Roman" w:hint="default"/>
          <w:color w:val="auto"/>
        </w:rPr>
        <w:t>万元，人文社会科学类</w:t>
      </w:r>
      <w:r w:rsidRPr="00736265">
        <w:rPr>
          <w:rStyle w:val="fontstyle01"/>
          <w:rFonts w:ascii="Times New Roman" w:hAnsi="Times New Roman" w:cs="Times New Roman" w:hint="default"/>
          <w:color w:val="auto"/>
        </w:rPr>
        <w:t xml:space="preserve"> 5 </w:t>
      </w:r>
      <w:r w:rsidRPr="00736265">
        <w:rPr>
          <w:rStyle w:val="fontstyle01"/>
          <w:rFonts w:ascii="Times New Roman" w:hAnsi="Times New Roman" w:cs="Times New Roman" w:hint="default"/>
          <w:color w:val="auto"/>
        </w:rPr>
        <w:t>万元。</w:t>
      </w:r>
    </w:p>
    <w:p w:rsidR="0005039C" w:rsidRPr="00736265" w:rsidRDefault="0005039C"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5</w:t>
      </w:r>
      <w:r w:rsidR="002C358D" w:rsidRPr="00736265">
        <w:rPr>
          <w:rStyle w:val="fontstyle01"/>
          <w:rFonts w:ascii="Times New Roman" w:hAnsi="Times New Roman" w:cs="Times New Roman" w:hint="default"/>
          <w:color w:val="auto"/>
        </w:rPr>
        <w:t>．</w:t>
      </w:r>
      <w:r w:rsidRPr="00736265">
        <w:rPr>
          <w:rStyle w:val="fontstyle01"/>
          <w:rFonts w:ascii="Times New Roman" w:hAnsi="Times New Roman" w:cs="Times New Roman" w:hint="default"/>
          <w:color w:val="auto"/>
        </w:rPr>
        <w:t>聘期内被聘为副教授的，发放安家费和购房补贴</w:t>
      </w:r>
      <w:r w:rsidRPr="00736265">
        <w:rPr>
          <w:rStyle w:val="fontstyle01"/>
          <w:rFonts w:ascii="Times New Roman" w:hAnsi="Times New Roman" w:cs="Times New Roman" w:hint="default"/>
          <w:color w:val="auto"/>
        </w:rPr>
        <w:t xml:space="preserve"> 15</w:t>
      </w:r>
      <w:r w:rsidRPr="00736265">
        <w:rPr>
          <w:rStyle w:val="fontstyle01"/>
          <w:rFonts w:ascii="Times New Roman" w:hAnsi="Times New Roman" w:cs="Times New Roman" w:hint="default"/>
          <w:color w:val="auto"/>
        </w:rPr>
        <w:t>万元。</w:t>
      </w:r>
    </w:p>
    <w:p w:rsidR="00083425" w:rsidRPr="00736265" w:rsidRDefault="001603EA" w:rsidP="00F17F9E">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除享受上述待遇外，在学校从事师资博士后研究工作且符合条件的师资博士后，经青岛市组织专家评审后，青岛市给予</w:t>
      </w:r>
      <w:r w:rsidRPr="00736265">
        <w:rPr>
          <w:rStyle w:val="fontstyle01"/>
          <w:rFonts w:ascii="Times New Roman" w:hAnsi="Times New Roman" w:cs="Times New Roman" w:hint="default"/>
          <w:color w:val="auto"/>
        </w:rPr>
        <w:t>5</w:t>
      </w:r>
      <w:r w:rsidRPr="00736265">
        <w:rPr>
          <w:rStyle w:val="fontstyle01"/>
          <w:rFonts w:ascii="Times New Roman" w:hAnsi="Times New Roman" w:cs="Times New Roman" w:hint="default"/>
          <w:color w:val="auto"/>
        </w:rPr>
        <w:t>万元应用研究项目资助；符合条件的出站博士后，青岛市给予</w:t>
      </w:r>
      <w:r w:rsidRPr="00736265">
        <w:rPr>
          <w:rStyle w:val="fontstyle01"/>
          <w:rFonts w:ascii="Times New Roman" w:hAnsi="Times New Roman" w:cs="Times New Roman" w:hint="default"/>
          <w:color w:val="auto"/>
        </w:rPr>
        <w:t>25</w:t>
      </w:r>
      <w:r w:rsidRPr="00736265">
        <w:rPr>
          <w:rStyle w:val="fontstyle01"/>
          <w:rFonts w:ascii="Times New Roman" w:hAnsi="Times New Roman" w:cs="Times New Roman" w:hint="default"/>
          <w:color w:val="auto"/>
        </w:rPr>
        <w:t>万元安家补贴；符合条件的博士研究生，青岛市给予</w:t>
      </w:r>
      <w:r w:rsidRPr="00736265">
        <w:rPr>
          <w:rStyle w:val="fontstyle01"/>
          <w:rFonts w:ascii="Times New Roman" w:hAnsi="Times New Roman" w:cs="Times New Roman" w:hint="default"/>
          <w:color w:val="auto"/>
        </w:rPr>
        <w:t>15</w:t>
      </w:r>
      <w:r w:rsidRPr="00736265">
        <w:rPr>
          <w:rStyle w:val="fontstyle01"/>
          <w:rFonts w:ascii="Times New Roman" w:hAnsi="Times New Roman" w:cs="Times New Roman" w:hint="default"/>
          <w:color w:val="auto"/>
        </w:rPr>
        <w:t>万元一次性安家费，青岛西海岸新区再按每人每年</w:t>
      </w:r>
      <w:r w:rsidRPr="00736265">
        <w:rPr>
          <w:rStyle w:val="fontstyle01"/>
          <w:rFonts w:ascii="Times New Roman" w:hAnsi="Times New Roman" w:cs="Times New Roman" w:hint="default"/>
          <w:color w:val="auto"/>
        </w:rPr>
        <w:t xml:space="preserve"> 3600</w:t>
      </w:r>
      <w:r w:rsidRPr="00736265">
        <w:rPr>
          <w:rStyle w:val="fontstyle01"/>
          <w:rFonts w:ascii="Times New Roman" w:hAnsi="Times New Roman" w:cs="Times New Roman" w:hint="default"/>
          <w:color w:val="auto"/>
        </w:rPr>
        <w:t>元的标准，连续发放最长不超过</w:t>
      </w:r>
      <w:r w:rsidRPr="00736265">
        <w:rPr>
          <w:rStyle w:val="fontstyle01"/>
          <w:rFonts w:ascii="Times New Roman" w:hAnsi="Times New Roman" w:cs="Times New Roman" w:hint="default"/>
          <w:color w:val="auto"/>
        </w:rPr>
        <w:t>3</w:t>
      </w:r>
      <w:r w:rsidRPr="00736265">
        <w:rPr>
          <w:rStyle w:val="fontstyle01"/>
          <w:rFonts w:ascii="Times New Roman" w:hAnsi="Times New Roman" w:cs="Times New Roman" w:hint="default"/>
          <w:color w:val="auto"/>
        </w:rPr>
        <w:t>年的生活补贴。</w:t>
      </w:r>
    </w:p>
    <w:p w:rsidR="007C6D59" w:rsidRPr="00736265" w:rsidRDefault="007C6D59" w:rsidP="007C6D59">
      <w:pPr>
        <w:widowControl/>
        <w:spacing w:beforeLines="50" w:before="120" w:afterLines="50" w:after="120" w:line="640" w:lineRule="exact"/>
        <w:ind w:firstLine="646"/>
        <w:rPr>
          <w:rStyle w:val="fontstyle01"/>
          <w:rFonts w:ascii="Times New Roman" w:eastAsia="黑体" w:hAnsi="Times New Roman" w:cs="Times New Roman" w:hint="default"/>
          <w:color w:val="auto"/>
        </w:rPr>
      </w:pPr>
      <w:r w:rsidRPr="00736265">
        <w:rPr>
          <w:rStyle w:val="fontstyle01"/>
          <w:rFonts w:ascii="Times New Roman" w:eastAsia="黑体" w:hAnsi="Times New Roman" w:cs="Times New Roman" w:hint="default"/>
          <w:color w:val="auto"/>
        </w:rPr>
        <w:t>三、</w:t>
      </w:r>
      <w:r w:rsidRPr="00736265">
        <w:rPr>
          <w:rStyle w:val="fontstyle01"/>
          <w:rFonts w:ascii="Times New Roman" w:eastAsia="黑体" w:hAnsi="Times New Roman" w:cs="Times New Roman" w:hint="default"/>
          <w:color w:val="auto"/>
        </w:rPr>
        <w:t>考核管理</w:t>
      </w:r>
      <w:bookmarkStart w:id="2" w:name="_GoBack"/>
      <w:bookmarkEnd w:id="2"/>
    </w:p>
    <w:p w:rsidR="00AB004A" w:rsidRPr="00736265" w:rsidRDefault="00685684" w:rsidP="00AB004A">
      <w:pPr>
        <w:spacing w:line="640" w:lineRule="exact"/>
        <w:ind w:firstLine="645"/>
        <w:rPr>
          <w:rStyle w:val="fontstyle01"/>
          <w:rFonts w:ascii="Times New Roman" w:hAnsi="Times New Roman" w:cs="Times New Roman"/>
          <w:color w:val="auto"/>
        </w:rPr>
      </w:pPr>
      <w:r w:rsidRPr="00736265">
        <w:rPr>
          <w:rStyle w:val="fontstyle01"/>
          <w:rFonts w:ascii="Times New Roman" w:hAnsi="Times New Roman" w:cs="Times New Roman" w:hint="default"/>
          <w:color w:val="auto"/>
        </w:rPr>
        <w:t>1</w:t>
      </w:r>
      <w:r w:rsidRPr="00736265">
        <w:rPr>
          <w:rStyle w:val="fontstyle01"/>
          <w:rFonts w:ascii="Times New Roman" w:hAnsi="Times New Roman" w:cs="Times New Roman" w:hint="default"/>
          <w:color w:val="auto"/>
        </w:rPr>
        <w:t>．</w:t>
      </w:r>
      <w:r w:rsidR="00AB004A" w:rsidRPr="00736265">
        <w:rPr>
          <w:rStyle w:val="fontstyle01"/>
          <w:rFonts w:ascii="Times New Roman" w:hAnsi="Times New Roman" w:cs="Times New Roman"/>
          <w:color w:val="auto"/>
        </w:rPr>
        <w:t>学校与特任教授、特任副教授签订最长</w:t>
      </w:r>
      <w:r w:rsidR="00AB004A" w:rsidRPr="00736265">
        <w:rPr>
          <w:rStyle w:val="fontstyle01"/>
          <w:rFonts w:ascii="Times New Roman" w:hAnsi="Times New Roman" w:cs="Times New Roman"/>
          <w:color w:val="auto"/>
        </w:rPr>
        <w:t>1</w:t>
      </w:r>
      <w:r w:rsidR="00AB004A" w:rsidRPr="00736265">
        <w:rPr>
          <w:rStyle w:val="fontstyle01"/>
          <w:rFonts w:ascii="Times New Roman" w:hAnsi="Times New Roman" w:cs="Times New Roman"/>
          <w:color w:val="auto"/>
        </w:rPr>
        <w:t>个聘期的聘用合同，聘期</w:t>
      </w:r>
      <w:r w:rsidR="00AB004A" w:rsidRPr="00736265">
        <w:rPr>
          <w:rStyle w:val="fontstyle01"/>
          <w:rFonts w:ascii="Times New Roman" w:hAnsi="Times New Roman" w:cs="Times New Roman"/>
          <w:color w:val="auto"/>
        </w:rPr>
        <w:t>3</w:t>
      </w:r>
      <w:r w:rsidR="00AB004A" w:rsidRPr="00736265">
        <w:rPr>
          <w:rStyle w:val="fontstyle01"/>
          <w:rFonts w:ascii="Times New Roman" w:hAnsi="Times New Roman" w:cs="Times New Roman"/>
          <w:color w:val="auto"/>
        </w:rPr>
        <w:t>年。</w:t>
      </w:r>
    </w:p>
    <w:p w:rsidR="00AB004A" w:rsidRPr="00736265" w:rsidRDefault="00685684" w:rsidP="00AB004A">
      <w:pPr>
        <w:spacing w:line="640" w:lineRule="exact"/>
        <w:ind w:firstLine="645"/>
        <w:rPr>
          <w:rStyle w:val="fontstyle01"/>
          <w:rFonts w:ascii="Times New Roman" w:hAnsi="Times New Roman" w:cs="Times New Roman"/>
          <w:color w:val="auto"/>
        </w:rPr>
      </w:pPr>
      <w:r w:rsidRPr="00736265">
        <w:rPr>
          <w:rStyle w:val="fontstyle01"/>
          <w:rFonts w:ascii="Times New Roman" w:hAnsi="Times New Roman" w:cs="Times New Roman" w:hint="default"/>
          <w:color w:val="auto"/>
        </w:rPr>
        <w:t>2</w:t>
      </w:r>
      <w:r w:rsidRPr="00736265">
        <w:rPr>
          <w:rStyle w:val="fontstyle01"/>
          <w:rFonts w:ascii="Times New Roman" w:hAnsi="Times New Roman" w:cs="Times New Roman" w:hint="default"/>
          <w:color w:val="auto"/>
        </w:rPr>
        <w:t>．</w:t>
      </w:r>
      <w:r w:rsidR="00AB004A" w:rsidRPr="00736265">
        <w:rPr>
          <w:rStyle w:val="fontstyle01"/>
          <w:rFonts w:ascii="Times New Roman" w:hAnsi="Times New Roman" w:cs="Times New Roman"/>
          <w:color w:val="auto"/>
        </w:rPr>
        <w:t>特任教授、特任副教授可先进站从事师资博士后研究工作。若因个人原因不能按期出站，聘用合同自动终止。</w:t>
      </w:r>
    </w:p>
    <w:p w:rsidR="00AB004A" w:rsidRPr="00736265" w:rsidRDefault="00685684" w:rsidP="00AB004A">
      <w:pPr>
        <w:spacing w:line="640" w:lineRule="exact"/>
        <w:ind w:firstLine="645"/>
        <w:rPr>
          <w:rStyle w:val="fontstyle01"/>
          <w:rFonts w:ascii="Times New Roman" w:hAnsi="Times New Roman" w:cs="Times New Roman"/>
          <w:color w:val="auto"/>
        </w:rPr>
      </w:pPr>
      <w:r w:rsidRPr="00736265">
        <w:rPr>
          <w:rStyle w:val="fontstyle01"/>
          <w:rFonts w:ascii="Times New Roman" w:hAnsi="Times New Roman" w:cs="Times New Roman" w:hint="default"/>
          <w:color w:val="auto"/>
        </w:rPr>
        <w:t>3</w:t>
      </w:r>
      <w:r w:rsidRPr="00736265">
        <w:rPr>
          <w:rStyle w:val="fontstyle01"/>
          <w:rFonts w:ascii="Times New Roman" w:hAnsi="Times New Roman" w:cs="Times New Roman" w:hint="default"/>
          <w:color w:val="auto"/>
        </w:rPr>
        <w:t>．</w:t>
      </w:r>
      <w:r w:rsidR="00AB004A" w:rsidRPr="00736265">
        <w:rPr>
          <w:rStyle w:val="fontstyle01"/>
          <w:rFonts w:ascii="Times New Roman" w:hAnsi="Times New Roman" w:cs="Times New Roman"/>
          <w:color w:val="auto"/>
        </w:rPr>
        <w:t>在聘期内，特任教授、特任副教授应参加学校组织</w:t>
      </w:r>
      <w:r w:rsidR="00AB004A" w:rsidRPr="00736265">
        <w:rPr>
          <w:rStyle w:val="fontstyle01"/>
          <w:rFonts w:ascii="Times New Roman" w:hAnsi="Times New Roman" w:cs="Times New Roman"/>
          <w:color w:val="auto"/>
        </w:rPr>
        <w:lastRenderedPageBreak/>
        <w:t>的职称评审，评审类型为科研为主型。若聘用在专职科研岗位，评审类型为专职科研型。</w:t>
      </w:r>
    </w:p>
    <w:p w:rsidR="00AB004A" w:rsidRPr="00736265" w:rsidRDefault="00B26C6E" w:rsidP="00AB004A">
      <w:pPr>
        <w:spacing w:line="640" w:lineRule="exact"/>
        <w:ind w:firstLine="645"/>
        <w:rPr>
          <w:rStyle w:val="fontstyle01"/>
          <w:rFonts w:ascii="Times New Roman" w:hAnsi="Times New Roman" w:cs="Times New Roman"/>
          <w:color w:val="auto"/>
        </w:rPr>
      </w:pPr>
      <w:r w:rsidRPr="00736265">
        <w:rPr>
          <w:rStyle w:val="fontstyle01"/>
          <w:rFonts w:ascii="Times New Roman" w:hAnsi="Times New Roman" w:cs="Times New Roman" w:hint="default"/>
          <w:color w:val="auto"/>
        </w:rPr>
        <w:t>4</w:t>
      </w:r>
      <w:r w:rsidRPr="00736265">
        <w:rPr>
          <w:rStyle w:val="fontstyle01"/>
          <w:rFonts w:ascii="Times New Roman" w:hAnsi="Times New Roman" w:cs="Times New Roman" w:hint="default"/>
          <w:color w:val="auto"/>
        </w:rPr>
        <w:t>．</w:t>
      </w:r>
      <w:r w:rsidR="00AB004A" w:rsidRPr="00736265">
        <w:rPr>
          <w:rStyle w:val="fontstyle01"/>
          <w:rFonts w:ascii="Times New Roman" w:hAnsi="Times New Roman" w:cs="Times New Roman"/>
          <w:color w:val="auto"/>
        </w:rPr>
        <w:t>特任教授从评上教授并被学校聘为教授之日起，纳入</w:t>
      </w:r>
      <w:proofErr w:type="gramStart"/>
      <w:r w:rsidR="00AB004A" w:rsidRPr="00736265">
        <w:rPr>
          <w:rStyle w:val="fontstyle01"/>
          <w:rFonts w:ascii="Times New Roman" w:hAnsi="Times New Roman" w:cs="Times New Roman"/>
          <w:color w:val="auto"/>
        </w:rPr>
        <w:t>学校长聘教师</w:t>
      </w:r>
      <w:proofErr w:type="gramEnd"/>
      <w:r w:rsidR="00AB004A" w:rsidRPr="00736265">
        <w:rPr>
          <w:rStyle w:val="fontstyle01"/>
          <w:rFonts w:ascii="Times New Roman" w:hAnsi="Times New Roman" w:cs="Times New Roman"/>
          <w:color w:val="auto"/>
        </w:rPr>
        <w:t>系列管理。未被学校聘为教授但聘期结束时达到所在学科门类科研为主型教授职称评审要求的，按科研为主型副教授聘用，纳入</w:t>
      </w:r>
      <w:proofErr w:type="gramStart"/>
      <w:r w:rsidR="00AB004A" w:rsidRPr="00736265">
        <w:rPr>
          <w:rStyle w:val="fontstyle01"/>
          <w:rFonts w:ascii="Times New Roman" w:hAnsi="Times New Roman" w:cs="Times New Roman"/>
          <w:color w:val="auto"/>
        </w:rPr>
        <w:t>学校长聘教师</w:t>
      </w:r>
      <w:proofErr w:type="gramEnd"/>
      <w:r w:rsidR="00AB004A" w:rsidRPr="00736265">
        <w:rPr>
          <w:rStyle w:val="fontstyle01"/>
          <w:rFonts w:ascii="Times New Roman" w:hAnsi="Times New Roman" w:cs="Times New Roman"/>
          <w:color w:val="auto"/>
        </w:rPr>
        <w:t>系列管理；若聘用在专职科研岗位，应达到所在学科门类专职科研型教授职称评审要求，按专职科研型副教授聘用。未达到要求的，聘期结束后不再聘用。</w:t>
      </w:r>
    </w:p>
    <w:p w:rsidR="007C6D59" w:rsidRPr="00736265" w:rsidRDefault="00253650" w:rsidP="00AB004A">
      <w:pPr>
        <w:spacing w:line="640" w:lineRule="exact"/>
        <w:ind w:firstLine="645"/>
        <w:rPr>
          <w:rStyle w:val="fontstyle01"/>
          <w:rFonts w:ascii="Times New Roman" w:hAnsi="Times New Roman" w:cs="Times New Roman" w:hint="default"/>
          <w:color w:val="auto"/>
        </w:rPr>
      </w:pPr>
      <w:r w:rsidRPr="00736265">
        <w:rPr>
          <w:rStyle w:val="fontstyle01"/>
          <w:rFonts w:ascii="Times New Roman" w:hAnsi="Times New Roman" w:cs="Times New Roman" w:hint="default"/>
          <w:color w:val="auto"/>
        </w:rPr>
        <w:t>5</w:t>
      </w:r>
      <w:r w:rsidRPr="00736265">
        <w:rPr>
          <w:rStyle w:val="fontstyle01"/>
          <w:rFonts w:ascii="Times New Roman" w:hAnsi="Times New Roman" w:cs="Times New Roman" w:hint="default"/>
          <w:color w:val="auto"/>
        </w:rPr>
        <w:t>．</w:t>
      </w:r>
      <w:r w:rsidR="00AB004A" w:rsidRPr="00736265">
        <w:rPr>
          <w:rStyle w:val="fontstyle01"/>
          <w:rFonts w:ascii="Times New Roman" w:hAnsi="Times New Roman" w:cs="Times New Roman"/>
          <w:color w:val="auto"/>
        </w:rPr>
        <w:t>特任副教授从评上副教授并被学校聘为副教授之日起，纳入</w:t>
      </w:r>
      <w:proofErr w:type="gramStart"/>
      <w:r w:rsidR="00AB004A" w:rsidRPr="00736265">
        <w:rPr>
          <w:rStyle w:val="fontstyle01"/>
          <w:rFonts w:ascii="Times New Roman" w:hAnsi="Times New Roman" w:cs="Times New Roman"/>
          <w:color w:val="auto"/>
        </w:rPr>
        <w:t>学校长聘教师</w:t>
      </w:r>
      <w:proofErr w:type="gramEnd"/>
      <w:r w:rsidR="00AB004A" w:rsidRPr="00736265">
        <w:rPr>
          <w:rStyle w:val="fontstyle01"/>
          <w:rFonts w:ascii="Times New Roman" w:hAnsi="Times New Roman" w:cs="Times New Roman"/>
          <w:color w:val="auto"/>
        </w:rPr>
        <w:t>系列管理。未被学校聘为副教授但聘期结束时达到所在学科门类科研为主型副教授职称评审要求的，按讲师聘用，纳入</w:t>
      </w:r>
      <w:proofErr w:type="gramStart"/>
      <w:r w:rsidR="00AB004A" w:rsidRPr="00736265">
        <w:rPr>
          <w:rStyle w:val="fontstyle01"/>
          <w:rFonts w:ascii="Times New Roman" w:hAnsi="Times New Roman" w:cs="Times New Roman"/>
          <w:color w:val="auto"/>
        </w:rPr>
        <w:t>学校长聘教师</w:t>
      </w:r>
      <w:proofErr w:type="gramEnd"/>
      <w:r w:rsidR="00AB004A" w:rsidRPr="00736265">
        <w:rPr>
          <w:rStyle w:val="fontstyle01"/>
          <w:rFonts w:ascii="Times New Roman" w:hAnsi="Times New Roman" w:cs="Times New Roman"/>
          <w:color w:val="auto"/>
        </w:rPr>
        <w:t>系列管理；若聘用在专职科研岗位，应达到所在学科门类专职科研型副教授职称评审要求。未达到要求的，聘期结束后不再聘用。</w:t>
      </w:r>
    </w:p>
    <w:p w:rsidR="0005039C" w:rsidRPr="00736265" w:rsidRDefault="007C6D59" w:rsidP="004365F8">
      <w:pPr>
        <w:widowControl/>
        <w:spacing w:beforeLines="50" w:before="120" w:afterLines="50" w:after="120" w:line="640" w:lineRule="exact"/>
        <w:ind w:firstLine="646"/>
        <w:rPr>
          <w:rStyle w:val="fontstyle01"/>
          <w:rFonts w:ascii="Times New Roman" w:eastAsia="黑体" w:hAnsi="Times New Roman" w:cs="Times New Roman" w:hint="default"/>
          <w:color w:val="auto"/>
        </w:rPr>
      </w:pPr>
      <w:bookmarkStart w:id="3" w:name="OLE_LINK3"/>
      <w:bookmarkStart w:id="4" w:name="OLE_LINK4"/>
      <w:r w:rsidRPr="00736265">
        <w:rPr>
          <w:rStyle w:val="fontstyle01"/>
          <w:rFonts w:ascii="Times New Roman" w:eastAsia="黑体" w:hAnsi="Times New Roman" w:cs="Times New Roman" w:hint="default"/>
          <w:color w:val="auto"/>
        </w:rPr>
        <w:t>四</w:t>
      </w:r>
      <w:r w:rsidR="0005039C" w:rsidRPr="00736265">
        <w:rPr>
          <w:rStyle w:val="fontstyle01"/>
          <w:rFonts w:ascii="Times New Roman" w:eastAsia="黑体" w:hAnsi="Times New Roman" w:cs="Times New Roman" w:hint="default"/>
          <w:color w:val="auto"/>
        </w:rPr>
        <w:t>、招聘学科（专业方向）</w:t>
      </w:r>
    </w:p>
    <w:tbl>
      <w:tblPr>
        <w:tblW w:w="9071" w:type="dxa"/>
        <w:jc w:val="center"/>
        <w:tblCellMar>
          <w:left w:w="0" w:type="dxa"/>
          <w:right w:w="0" w:type="dxa"/>
        </w:tblCellMar>
        <w:tblLook w:val="04A0" w:firstRow="1" w:lastRow="0" w:firstColumn="1" w:lastColumn="0" w:noHBand="0" w:noVBand="1"/>
      </w:tblPr>
      <w:tblGrid>
        <w:gridCol w:w="1637"/>
        <w:gridCol w:w="4424"/>
        <w:gridCol w:w="3010"/>
      </w:tblGrid>
      <w:tr w:rsidR="00736265" w:rsidRPr="00736265" w:rsidTr="00C64413">
        <w:trPr>
          <w:trHeight w:val="515"/>
          <w:jc w:val="center"/>
        </w:trPr>
        <w:tc>
          <w:tcPr>
            <w:tcW w:w="1637" w:type="dxa"/>
            <w:tcBorders>
              <w:top w:val="single" w:sz="6" w:space="0" w:color="000000"/>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hideMark/>
          </w:tcPr>
          <w:bookmarkEnd w:id="3"/>
          <w:bookmarkEnd w:id="4"/>
          <w:p w:rsidR="0005039C" w:rsidRPr="00736265" w:rsidRDefault="0005039C" w:rsidP="00D05A4F">
            <w:pPr>
              <w:widowControl/>
              <w:jc w:val="center"/>
              <w:rPr>
                <w:rStyle w:val="fontstyle01"/>
                <w:rFonts w:ascii="Times New Roman" w:eastAsiaTheme="minorEastAsia" w:hAnsi="Times New Roman" w:cs="Times New Roman" w:hint="default"/>
                <w:b/>
                <w:color w:val="auto"/>
                <w:sz w:val="28"/>
                <w:szCs w:val="28"/>
              </w:rPr>
            </w:pPr>
            <w:r w:rsidRPr="00736265">
              <w:rPr>
                <w:rStyle w:val="fontstyle01"/>
                <w:rFonts w:ascii="Times New Roman" w:eastAsiaTheme="minorEastAsia" w:hAnsi="Times New Roman" w:cs="Times New Roman" w:hint="default"/>
                <w:b/>
                <w:color w:val="auto"/>
                <w:sz w:val="28"/>
                <w:szCs w:val="28"/>
              </w:rPr>
              <w:t>单位</w:t>
            </w:r>
          </w:p>
        </w:tc>
        <w:tc>
          <w:tcPr>
            <w:tcW w:w="4424" w:type="dxa"/>
            <w:tcBorders>
              <w:top w:val="single" w:sz="6" w:space="0" w:color="000000"/>
              <w:left w:val="nil"/>
              <w:bottom w:val="single" w:sz="4" w:space="0" w:color="auto"/>
              <w:right w:val="single" w:sz="6" w:space="0" w:color="000000"/>
            </w:tcBorders>
            <w:shd w:val="clear" w:color="auto" w:fill="auto"/>
            <w:tcMar>
              <w:top w:w="0" w:type="dxa"/>
              <w:left w:w="105" w:type="dxa"/>
              <w:bottom w:w="0" w:type="dxa"/>
              <w:right w:w="105" w:type="dxa"/>
            </w:tcMar>
            <w:vAlign w:val="center"/>
            <w:hideMark/>
          </w:tcPr>
          <w:p w:rsidR="0005039C" w:rsidRPr="00736265" w:rsidRDefault="0005039C" w:rsidP="00D05A4F">
            <w:pPr>
              <w:widowControl/>
              <w:jc w:val="center"/>
              <w:rPr>
                <w:rStyle w:val="fontstyle01"/>
                <w:rFonts w:ascii="Times New Roman" w:eastAsiaTheme="minorEastAsia" w:hAnsi="Times New Roman" w:cs="Times New Roman" w:hint="default"/>
                <w:b/>
                <w:color w:val="auto"/>
                <w:sz w:val="28"/>
                <w:szCs w:val="28"/>
              </w:rPr>
            </w:pPr>
            <w:r w:rsidRPr="00736265">
              <w:rPr>
                <w:rStyle w:val="fontstyle01"/>
                <w:rFonts w:ascii="Times New Roman" w:eastAsiaTheme="minorEastAsia" w:hAnsi="Times New Roman" w:cs="Times New Roman" w:hint="default"/>
                <w:b/>
                <w:color w:val="auto"/>
                <w:sz w:val="28"/>
                <w:szCs w:val="28"/>
              </w:rPr>
              <w:t>学科（专业方向）</w:t>
            </w:r>
          </w:p>
        </w:tc>
        <w:tc>
          <w:tcPr>
            <w:tcW w:w="3010" w:type="dxa"/>
            <w:tcBorders>
              <w:top w:val="single" w:sz="6" w:space="0" w:color="000000"/>
              <w:left w:val="nil"/>
              <w:bottom w:val="single" w:sz="4" w:space="0" w:color="auto"/>
              <w:right w:val="single" w:sz="6" w:space="0" w:color="000000"/>
            </w:tcBorders>
            <w:vAlign w:val="center"/>
          </w:tcPr>
          <w:p w:rsidR="0005039C" w:rsidRPr="00736265" w:rsidRDefault="0005039C" w:rsidP="00D05A4F">
            <w:pPr>
              <w:widowControl/>
              <w:jc w:val="center"/>
              <w:rPr>
                <w:rStyle w:val="fontstyle01"/>
                <w:rFonts w:ascii="Times New Roman" w:eastAsiaTheme="minorEastAsia" w:hAnsi="Times New Roman" w:cs="Times New Roman" w:hint="default"/>
                <w:b/>
                <w:color w:val="auto"/>
                <w:sz w:val="28"/>
                <w:szCs w:val="28"/>
              </w:rPr>
            </w:pPr>
            <w:r w:rsidRPr="00736265">
              <w:rPr>
                <w:rStyle w:val="fontstyle01"/>
                <w:rFonts w:ascii="Times New Roman" w:eastAsiaTheme="minorEastAsia" w:hAnsi="Times New Roman" w:cs="Times New Roman" w:hint="default"/>
                <w:b/>
                <w:color w:val="auto"/>
                <w:sz w:val="28"/>
                <w:szCs w:val="28"/>
              </w:rPr>
              <w:t>联系方式</w:t>
            </w:r>
          </w:p>
        </w:tc>
      </w:tr>
      <w:tr w:rsidR="00736265" w:rsidRPr="00736265" w:rsidTr="00C64413">
        <w:trPr>
          <w:trHeight w:val="1118"/>
          <w:jc w:val="center"/>
        </w:trPr>
        <w:tc>
          <w:tcPr>
            <w:tcW w:w="1637" w:type="dxa"/>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5039C" w:rsidRPr="00736265" w:rsidRDefault="0005039C" w:rsidP="00A16852">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地球科学与技术学院</w:t>
            </w:r>
          </w:p>
        </w:tc>
        <w:tc>
          <w:tcPr>
            <w:tcW w:w="4424" w:type="dxa"/>
            <w:tcBorders>
              <w:top w:val="single" w:sz="4" w:space="0" w:color="auto"/>
              <w:left w:val="single" w:sz="4" w:space="0" w:color="auto"/>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地质资源与地质工程、矿物学</w:t>
            </w:r>
            <w:r w:rsidR="007D5162" w:rsidRPr="00736265">
              <w:rPr>
                <w:rStyle w:val="fontstyle01"/>
                <w:rFonts w:ascii="Times New Roman" w:eastAsiaTheme="minorEastAsia" w:hAnsi="Times New Roman" w:cs="Times New Roman" w:hint="default"/>
                <w:color w:val="auto"/>
                <w:sz w:val="28"/>
                <w:szCs w:val="28"/>
              </w:rPr>
              <w:t>-</w:t>
            </w:r>
            <w:r w:rsidRPr="00736265">
              <w:rPr>
                <w:rStyle w:val="fontstyle01"/>
                <w:rFonts w:ascii="Times New Roman" w:eastAsiaTheme="minorEastAsia" w:hAnsi="Times New Roman" w:cs="Times New Roman" w:hint="default"/>
                <w:color w:val="auto"/>
                <w:sz w:val="28"/>
                <w:szCs w:val="28"/>
              </w:rPr>
              <w:t>岩石学</w:t>
            </w:r>
            <w:r w:rsidR="007D5162" w:rsidRPr="00736265">
              <w:rPr>
                <w:rStyle w:val="fontstyle01"/>
                <w:rFonts w:ascii="Times New Roman" w:eastAsiaTheme="minorEastAsia" w:hAnsi="Times New Roman" w:cs="Times New Roman" w:hint="default"/>
                <w:color w:val="auto"/>
                <w:sz w:val="28"/>
                <w:szCs w:val="28"/>
              </w:rPr>
              <w:t>-</w:t>
            </w:r>
            <w:r w:rsidRPr="00736265">
              <w:rPr>
                <w:rStyle w:val="fontstyle01"/>
                <w:rFonts w:ascii="Times New Roman" w:eastAsiaTheme="minorEastAsia" w:hAnsi="Times New Roman" w:cs="Times New Roman" w:hint="default"/>
                <w:color w:val="auto"/>
                <w:sz w:val="28"/>
                <w:szCs w:val="28"/>
              </w:rPr>
              <w:t>矿床学、构造地质学、矿产普查与勘探、地球探测与信息技术、摄影测量与遥感、大地测量学与测量工程、地图制图学与地理信息工程</w:t>
            </w:r>
          </w:p>
        </w:tc>
        <w:tc>
          <w:tcPr>
            <w:tcW w:w="3010" w:type="dxa"/>
            <w:tcBorders>
              <w:left w:val="single" w:sz="4" w:space="0" w:color="auto"/>
              <w:bottom w:val="single" w:sz="4" w:space="0" w:color="auto"/>
              <w:right w:val="single" w:sz="4" w:space="0" w:color="auto"/>
            </w:tcBorders>
            <w:vAlign w:val="center"/>
          </w:tcPr>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0532-86981879</w:t>
            </w:r>
          </w:p>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或</w:t>
            </w:r>
            <w:r w:rsidRPr="00736265">
              <w:rPr>
                <w:rStyle w:val="fontstyle01"/>
                <w:rFonts w:ascii="Times New Roman" w:eastAsiaTheme="minorEastAsia" w:hAnsi="Times New Roman" w:cs="Times New Roman" w:hint="default"/>
                <w:color w:val="auto"/>
                <w:sz w:val="28"/>
                <w:szCs w:val="28"/>
              </w:rPr>
              <w:t>86981871</w:t>
            </w:r>
          </w:p>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dxyzp@upc.edu.cn</w:t>
            </w:r>
          </w:p>
        </w:tc>
      </w:tr>
      <w:tr w:rsidR="00736265" w:rsidRPr="00736265" w:rsidTr="00C64413">
        <w:trPr>
          <w:trHeight w:val="1032"/>
          <w:jc w:val="center"/>
        </w:trPr>
        <w:tc>
          <w:tcPr>
            <w:tcW w:w="1637"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A16852">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lastRenderedPageBreak/>
              <w:t>石油工程学院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油气井工程、油气田开发工程、海洋油气工程、船舶与海洋结构物设计制造</w:t>
            </w:r>
          </w:p>
        </w:tc>
        <w:tc>
          <w:tcPr>
            <w:tcW w:w="3010" w:type="dxa"/>
            <w:tcBorders>
              <w:top w:val="single" w:sz="4" w:space="0" w:color="auto"/>
              <w:left w:val="nil"/>
              <w:bottom w:val="single" w:sz="4" w:space="0" w:color="auto"/>
              <w:right w:val="single" w:sz="6" w:space="0" w:color="000000"/>
            </w:tcBorders>
            <w:vAlign w:val="center"/>
          </w:tcPr>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0532-86982968</w:t>
            </w:r>
          </w:p>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sgdw@upc.edu.cn</w:t>
            </w:r>
          </w:p>
        </w:tc>
      </w:tr>
      <w:tr w:rsidR="00736265" w:rsidRPr="00736265" w:rsidTr="00C64413">
        <w:trPr>
          <w:trHeight w:val="1399"/>
          <w:jc w:val="center"/>
        </w:trPr>
        <w:tc>
          <w:tcPr>
            <w:tcW w:w="1637" w:type="dxa"/>
            <w:tcBorders>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A16852">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化学工程学院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化学工艺、应用化学、化学工程与技术、化学工程、材料化学、环境工程、化工过程机械、环保设备工程、过程控制</w:t>
            </w:r>
          </w:p>
        </w:tc>
        <w:tc>
          <w:tcPr>
            <w:tcW w:w="3010" w:type="dxa"/>
            <w:tcBorders>
              <w:left w:val="nil"/>
              <w:bottom w:val="single" w:sz="4" w:space="0" w:color="auto"/>
              <w:right w:val="single" w:sz="6" w:space="0" w:color="000000"/>
            </w:tcBorders>
            <w:vAlign w:val="center"/>
          </w:tcPr>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0532-86981711</w:t>
            </w:r>
          </w:p>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hyzhaopin@upc.edu.cn</w:t>
            </w:r>
          </w:p>
        </w:tc>
      </w:tr>
      <w:tr w:rsidR="00736265" w:rsidRPr="00736265" w:rsidTr="00C64413">
        <w:trPr>
          <w:trHeight w:val="840"/>
          <w:jc w:val="center"/>
        </w:trPr>
        <w:tc>
          <w:tcPr>
            <w:tcW w:w="1637"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A16852">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机电工程学院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机械制造及其自动化、安全科学与工程、机械电子工程</w:t>
            </w:r>
          </w:p>
        </w:tc>
        <w:tc>
          <w:tcPr>
            <w:tcW w:w="3010" w:type="dxa"/>
            <w:tcBorders>
              <w:top w:val="single" w:sz="4" w:space="0" w:color="auto"/>
              <w:left w:val="nil"/>
              <w:right w:val="single" w:sz="6" w:space="0" w:color="000000"/>
            </w:tcBorders>
            <w:vAlign w:val="center"/>
          </w:tcPr>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0532-86983300</w:t>
            </w:r>
          </w:p>
          <w:p w:rsidR="0005039C" w:rsidRPr="00736265" w:rsidRDefault="0005039C" w:rsidP="00A16852">
            <w:pPr>
              <w:widowControl/>
              <w:spacing w:line="48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jdkyb@upc.edu.cn</w:t>
            </w:r>
          </w:p>
        </w:tc>
      </w:tr>
      <w:tr w:rsidR="00736265" w:rsidRPr="00736265" w:rsidTr="00C64413">
        <w:trPr>
          <w:trHeight w:val="832"/>
          <w:jc w:val="center"/>
        </w:trPr>
        <w:tc>
          <w:tcPr>
            <w:tcW w:w="163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5039C" w:rsidRPr="00736265" w:rsidRDefault="0005039C" w:rsidP="00FE4FAE">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材料科学与工程学院</w:t>
            </w:r>
          </w:p>
        </w:tc>
        <w:tc>
          <w:tcPr>
            <w:tcW w:w="4424"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5039C" w:rsidRPr="00736265" w:rsidRDefault="00942849"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材料焊接新技术、材料学、材料物理与化学、材料科学与工程</w:t>
            </w:r>
          </w:p>
        </w:tc>
        <w:tc>
          <w:tcPr>
            <w:tcW w:w="3010" w:type="dxa"/>
            <w:tcBorders>
              <w:top w:val="single" w:sz="4" w:space="0" w:color="auto"/>
              <w:left w:val="nil"/>
              <w:bottom w:val="single" w:sz="4" w:space="0" w:color="auto"/>
              <w:right w:val="single" w:sz="6" w:space="0" w:color="000000"/>
            </w:tcBorders>
            <w:vAlign w:val="center"/>
          </w:tcPr>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0532-86983759</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wuyinghao@upc.edu.cn</w:t>
            </w:r>
          </w:p>
        </w:tc>
      </w:tr>
      <w:tr w:rsidR="00736265" w:rsidRPr="00736265" w:rsidTr="00C64413">
        <w:trPr>
          <w:trHeight w:val="1260"/>
          <w:jc w:val="center"/>
        </w:trPr>
        <w:tc>
          <w:tcPr>
            <w:tcW w:w="1637" w:type="dxa"/>
            <w:tcBorders>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FE4FAE">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信息与控制工程学院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微电子学与固体电子学、信号</w:t>
            </w:r>
            <w:r w:rsidR="00942849" w:rsidRPr="00736265">
              <w:rPr>
                <w:rStyle w:val="fontstyle01"/>
                <w:rFonts w:ascii="Times New Roman" w:eastAsiaTheme="minorEastAsia" w:hAnsi="Times New Roman" w:cs="Times New Roman" w:hint="default"/>
                <w:color w:val="auto"/>
                <w:sz w:val="28"/>
                <w:szCs w:val="28"/>
              </w:rPr>
              <w:t>与信息处理、控制科学与工程、测试计量技术及仪器、精密仪器及机械</w:t>
            </w:r>
          </w:p>
        </w:tc>
        <w:tc>
          <w:tcPr>
            <w:tcW w:w="3010" w:type="dxa"/>
            <w:tcBorders>
              <w:left w:val="nil"/>
              <w:bottom w:val="single" w:sz="4" w:space="0" w:color="auto"/>
              <w:right w:val="single" w:sz="6" w:space="0" w:color="000000"/>
            </w:tcBorders>
            <w:vAlign w:val="center"/>
          </w:tcPr>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0532-86983327</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kyk@upc.edu.cn</w:t>
            </w:r>
          </w:p>
        </w:tc>
      </w:tr>
      <w:tr w:rsidR="00736265" w:rsidRPr="00736265" w:rsidTr="00C64413">
        <w:trPr>
          <w:trHeight w:val="1695"/>
          <w:jc w:val="center"/>
        </w:trPr>
        <w:tc>
          <w:tcPr>
            <w:tcW w:w="1637" w:type="dxa"/>
            <w:tcBorders>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FE4FAE">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储运与建筑工程学院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油气储运工程、工程热物理、热能工程、建筑技术科学、建筑设计及其理论、建筑历史与理论、城乡规划、风景园林、固体力学、工程力学、岩土工程、结构工程、供热、供燃气、通风及空调工程</w:t>
            </w:r>
          </w:p>
        </w:tc>
        <w:tc>
          <w:tcPr>
            <w:tcW w:w="3010" w:type="dxa"/>
            <w:tcBorders>
              <w:left w:val="nil"/>
              <w:bottom w:val="single" w:sz="4" w:space="0" w:color="auto"/>
              <w:right w:val="single" w:sz="6" w:space="0" w:color="000000"/>
            </w:tcBorders>
            <w:vAlign w:val="center"/>
          </w:tcPr>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0532-86981826</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zc777@upc.edu.cn</w:t>
            </w:r>
          </w:p>
        </w:tc>
      </w:tr>
      <w:tr w:rsidR="00736265" w:rsidRPr="00736265" w:rsidTr="00C64413">
        <w:trPr>
          <w:trHeight w:val="755"/>
          <w:jc w:val="center"/>
        </w:trPr>
        <w:tc>
          <w:tcPr>
            <w:tcW w:w="1637" w:type="dxa"/>
            <w:tcBorders>
              <w:top w:val="single" w:sz="4" w:space="0" w:color="auto"/>
              <w:left w:val="single" w:sz="6" w:space="0" w:color="000000"/>
              <w:right w:val="single" w:sz="6" w:space="0" w:color="000000"/>
            </w:tcBorders>
            <w:shd w:val="clear" w:color="auto" w:fill="auto"/>
            <w:tcMar>
              <w:top w:w="0" w:type="dxa"/>
              <w:left w:w="105" w:type="dxa"/>
              <w:bottom w:w="0" w:type="dxa"/>
              <w:right w:w="105" w:type="dxa"/>
            </w:tcMar>
            <w:vAlign w:val="center"/>
          </w:tcPr>
          <w:p w:rsidR="0005039C" w:rsidRPr="00736265" w:rsidRDefault="0005039C" w:rsidP="00FE4FAE">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计算机与通信工程学院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计算机软件与理论、计算机应用技术</w:t>
            </w:r>
          </w:p>
        </w:tc>
        <w:tc>
          <w:tcPr>
            <w:tcW w:w="3010" w:type="dxa"/>
            <w:tcBorders>
              <w:top w:val="single" w:sz="4" w:space="0" w:color="auto"/>
              <w:left w:val="nil"/>
              <w:right w:val="single" w:sz="6" w:space="0" w:color="000000"/>
            </w:tcBorders>
          </w:tcPr>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0532-86981955</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zhangaiyan@upc.edu.cn</w:t>
            </w:r>
          </w:p>
        </w:tc>
      </w:tr>
      <w:tr w:rsidR="00736265" w:rsidRPr="00736265" w:rsidTr="00C64413">
        <w:trPr>
          <w:trHeight w:val="1695"/>
          <w:jc w:val="center"/>
        </w:trPr>
        <w:tc>
          <w:tcPr>
            <w:tcW w:w="1637"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FE4FAE">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经济管理学院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产业经济学、区域经济学、金融学、工程管理与项目管理、物流与供应链管理、能源系统管理与政策、数据分析与信息管理、会计学、企业管理、财务管理</w:t>
            </w:r>
          </w:p>
        </w:tc>
        <w:tc>
          <w:tcPr>
            <w:tcW w:w="3010" w:type="dxa"/>
            <w:tcBorders>
              <w:top w:val="single" w:sz="4" w:space="0" w:color="auto"/>
              <w:left w:val="nil"/>
              <w:bottom w:val="single" w:sz="4" w:space="0" w:color="auto"/>
              <w:right w:val="single" w:sz="6" w:space="0" w:color="000000"/>
            </w:tcBorders>
            <w:vAlign w:val="center"/>
          </w:tcPr>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0532-86983285</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yutian@upc.edu.cn</w:t>
            </w:r>
          </w:p>
        </w:tc>
      </w:tr>
      <w:tr w:rsidR="00736265" w:rsidRPr="00736265" w:rsidTr="00C64413">
        <w:trPr>
          <w:trHeight w:val="1058"/>
          <w:jc w:val="center"/>
        </w:trPr>
        <w:tc>
          <w:tcPr>
            <w:tcW w:w="1637"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FE4FAE">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lastRenderedPageBreak/>
              <w:t>理学院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数学、统计学、光学工程、物理学、化学</w:t>
            </w:r>
          </w:p>
        </w:tc>
        <w:tc>
          <w:tcPr>
            <w:tcW w:w="3010" w:type="dxa"/>
            <w:tcBorders>
              <w:top w:val="single" w:sz="4" w:space="0" w:color="auto"/>
              <w:left w:val="nil"/>
              <w:bottom w:val="single" w:sz="4" w:space="0" w:color="auto"/>
              <w:right w:val="single" w:sz="6" w:space="0" w:color="000000"/>
            </w:tcBorders>
            <w:vAlign w:val="center"/>
          </w:tcPr>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w:t>
            </w:r>
            <w:r w:rsidR="00AE20D1" w:rsidRPr="00736265">
              <w:rPr>
                <w:rStyle w:val="fontstyle01"/>
                <w:rFonts w:ascii="Times New Roman" w:eastAsiaTheme="minorEastAsia" w:hAnsi="Times New Roman" w:cs="Times New Roman" w:hint="default"/>
                <w:color w:val="auto"/>
                <w:sz w:val="28"/>
                <w:szCs w:val="28"/>
              </w:rPr>
              <w:t>5</w:t>
            </w:r>
            <w:r w:rsidRPr="00736265">
              <w:rPr>
                <w:rStyle w:val="fontstyle01"/>
                <w:rFonts w:ascii="Times New Roman" w:eastAsiaTheme="minorEastAsia" w:hAnsi="Times New Roman" w:cs="Times New Roman" w:hint="default"/>
                <w:color w:val="auto"/>
                <w:sz w:val="28"/>
                <w:szCs w:val="28"/>
              </w:rPr>
              <w:t>32-86983361</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chenwenxue@upc.edu.cn</w:t>
            </w:r>
          </w:p>
        </w:tc>
      </w:tr>
      <w:tr w:rsidR="00736265" w:rsidRPr="00736265" w:rsidTr="00C64413">
        <w:trPr>
          <w:trHeight w:val="1129"/>
          <w:jc w:val="center"/>
        </w:trPr>
        <w:tc>
          <w:tcPr>
            <w:tcW w:w="1637"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FE4FAE">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马克思主义学院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马克思主义基本原理、马克思主义中国化研究、思想政治教育、中国近现代史基本问题</w:t>
            </w:r>
          </w:p>
        </w:tc>
        <w:tc>
          <w:tcPr>
            <w:tcW w:w="3010" w:type="dxa"/>
            <w:tcBorders>
              <w:top w:val="single" w:sz="4" w:space="0" w:color="auto"/>
              <w:left w:val="nil"/>
              <w:bottom w:val="single" w:sz="4" w:space="0" w:color="auto"/>
              <w:right w:val="single" w:sz="6" w:space="0" w:color="000000"/>
            </w:tcBorders>
            <w:vAlign w:val="center"/>
          </w:tcPr>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0532-86981336</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sijw@upc.edu.cn</w:t>
            </w:r>
          </w:p>
        </w:tc>
      </w:tr>
      <w:tr w:rsidR="00736265" w:rsidRPr="00736265" w:rsidTr="00C64413">
        <w:trPr>
          <w:trHeight w:val="56"/>
          <w:jc w:val="center"/>
        </w:trPr>
        <w:tc>
          <w:tcPr>
            <w:tcW w:w="1637"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8F740B">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海洋能源与信息工程</w:t>
            </w:r>
            <w:r w:rsidR="008F740B" w:rsidRPr="00736265">
              <w:rPr>
                <w:rStyle w:val="fontstyle01"/>
                <w:rFonts w:ascii="Times New Roman" w:eastAsiaTheme="minorEastAsia" w:hAnsi="Times New Roman" w:cs="Times New Roman" w:hint="default"/>
                <w:color w:val="auto"/>
                <w:sz w:val="28"/>
                <w:szCs w:val="28"/>
              </w:rPr>
              <w:t>研究</w:t>
            </w:r>
            <w:r w:rsidRPr="00736265">
              <w:rPr>
                <w:rStyle w:val="fontstyle01"/>
                <w:rFonts w:ascii="Times New Roman" w:eastAsiaTheme="minorEastAsia" w:hAnsi="Times New Roman" w:cs="Times New Roman" w:hint="default"/>
                <w:color w:val="auto"/>
                <w:sz w:val="28"/>
                <w:szCs w:val="28"/>
              </w:rPr>
              <w:t>院</w:t>
            </w:r>
          </w:p>
        </w:tc>
        <w:tc>
          <w:tcPr>
            <w:tcW w:w="4424"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5039C" w:rsidRPr="00736265" w:rsidRDefault="0005039C" w:rsidP="00024EF5">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测绘科学与技术、机械工程</w:t>
            </w:r>
          </w:p>
        </w:tc>
        <w:tc>
          <w:tcPr>
            <w:tcW w:w="3010" w:type="dxa"/>
            <w:tcBorders>
              <w:top w:val="single" w:sz="4" w:space="0" w:color="auto"/>
              <w:left w:val="nil"/>
              <w:bottom w:val="single" w:sz="4" w:space="0" w:color="auto"/>
              <w:right w:val="single" w:sz="6" w:space="0" w:color="000000"/>
            </w:tcBorders>
            <w:vAlign w:val="center"/>
          </w:tcPr>
          <w:p w:rsidR="008359EA" w:rsidRPr="00736265" w:rsidRDefault="008359EA"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0532-86980512</w:t>
            </w:r>
          </w:p>
          <w:p w:rsidR="0005039C" w:rsidRPr="00736265" w:rsidRDefault="0005039C"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lizhongwei@upc.edu.cn</w:t>
            </w:r>
          </w:p>
        </w:tc>
      </w:tr>
      <w:tr w:rsidR="00736265" w:rsidRPr="00736265" w:rsidTr="00C64413">
        <w:trPr>
          <w:trHeight w:val="56"/>
          <w:jc w:val="center"/>
        </w:trPr>
        <w:tc>
          <w:tcPr>
            <w:tcW w:w="1637" w:type="dxa"/>
            <w:tcBorders>
              <w:top w:val="single" w:sz="4" w:space="0" w:color="auto"/>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205900" w:rsidRPr="00736265" w:rsidRDefault="00205900" w:rsidP="008F740B">
            <w:pPr>
              <w:widowControl/>
              <w:spacing w:line="50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新能源研究院</w:t>
            </w:r>
          </w:p>
        </w:tc>
        <w:tc>
          <w:tcPr>
            <w:tcW w:w="4424"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205900" w:rsidRPr="00736265" w:rsidRDefault="00DD6343" w:rsidP="00C64413">
            <w:pPr>
              <w:widowControl/>
              <w:spacing w:line="480" w:lineRule="exact"/>
              <w:jc w:val="left"/>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化学工艺、应用化学、工业催化、环境科学、材料科学与工程、凝聚态物理、物理化学、催化化学、化学工程与技术、材料科学与工程、动力工程及工程热物理、石油与天然气工程、地质资源与地质工程、电气工程、控制科学与工程</w:t>
            </w:r>
          </w:p>
        </w:tc>
        <w:tc>
          <w:tcPr>
            <w:tcW w:w="3010" w:type="dxa"/>
            <w:tcBorders>
              <w:top w:val="single" w:sz="4" w:space="0" w:color="auto"/>
              <w:left w:val="nil"/>
              <w:bottom w:val="single" w:sz="6" w:space="0" w:color="000000"/>
              <w:right w:val="single" w:sz="6" w:space="0" w:color="000000"/>
            </w:tcBorders>
            <w:vAlign w:val="center"/>
          </w:tcPr>
          <w:p w:rsidR="00AF462B" w:rsidRPr="00736265" w:rsidRDefault="00AF462B"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0532-86983683</w:t>
            </w:r>
          </w:p>
          <w:p w:rsidR="00205900" w:rsidRPr="00736265" w:rsidRDefault="00AF462B" w:rsidP="00D05A4F">
            <w:pPr>
              <w:widowControl/>
              <w:spacing w:line="560" w:lineRule="exact"/>
              <w:jc w:val="center"/>
              <w:rPr>
                <w:rStyle w:val="fontstyle01"/>
                <w:rFonts w:ascii="Times New Roman" w:eastAsiaTheme="minorEastAsia" w:hAnsi="Times New Roman" w:cs="Times New Roman" w:hint="default"/>
                <w:color w:val="auto"/>
                <w:sz w:val="28"/>
                <w:szCs w:val="28"/>
              </w:rPr>
            </w:pPr>
            <w:r w:rsidRPr="00736265">
              <w:rPr>
                <w:rStyle w:val="fontstyle01"/>
                <w:rFonts w:ascii="Times New Roman" w:eastAsiaTheme="minorEastAsia" w:hAnsi="Times New Roman" w:cs="Times New Roman" w:hint="default"/>
                <w:color w:val="auto"/>
                <w:sz w:val="28"/>
                <w:szCs w:val="28"/>
              </w:rPr>
              <w:t>zhaidongfeng@upc.edu.cn</w:t>
            </w:r>
          </w:p>
        </w:tc>
      </w:tr>
    </w:tbl>
    <w:p w:rsidR="00FE0950" w:rsidRPr="00736265" w:rsidRDefault="00FE0950">
      <w:pPr>
        <w:rPr>
          <w:rFonts w:ascii="Times New Roman" w:hAnsi="Times New Roman" w:cs="Times New Roman"/>
          <w:sz w:val="28"/>
          <w:szCs w:val="28"/>
        </w:rPr>
      </w:pPr>
    </w:p>
    <w:sectPr w:rsidR="00FE0950" w:rsidRPr="00736265" w:rsidSect="007565E1">
      <w:pgSz w:w="11907" w:h="16840" w:code="9"/>
      <w:pgMar w:top="1247" w:right="1797" w:bottom="1247"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3F" w:rsidRDefault="00B81E3F" w:rsidP="0005039C">
      <w:r>
        <w:separator/>
      </w:r>
    </w:p>
  </w:endnote>
  <w:endnote w:type="continuationSeparator" w:id="0">
    <w:p w:rsidR="00B81E3F" w:rsidRDefault="00B81E3F" w:rsidP="0005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3F" w:rsidRDefault="00B81E3F" w:rsidP="0005039C">
      <w:r>
        <w:separator/>
      </w:r>
    </w:p>
  </w:footnote>
  <w:footnote w:type="continuationSeparator" w:id="0">
    <w:p w:rsidR="00B81E3F" w:rsidRDefault="00B81E3F" w:rsidP="00050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5C"/>
    <w:rsid w:val="00024EF5"/>
    <w:rsid w:val="0005039C"/>
    <w:rsid w:val="00083425"/>
    <w:rsid w:val="000845C5"/>
    <w:rsid w:val="000D195F"/>
    <w:rsid w:val="00101B4F"/>
    <w:rsid w:val="001126A0"/>
    <w:rsid w:val="00140023"/>
    <w:rsid w:val="00154B8A"/>
    <w:rsid w:val="001603EA"/>
    <w:rsid w:val="001E74C3"/>
    <w:rsid w:val="00205900"/>
    <w:rsid w:val="00227973"/>
    <w:rsid w:val="00253650"/>
    <w:rsid w:val="00254343"/>
    <w:rsid w:val="002C358D"/>
    <w:rsid w:val="0030335C"/>
    <w:rsid w:val="003400C0"/>
    <w:rsid w:val="00380F95"/>
    <w:rsid w:val="00402B02"/>
    <w:rsid w:val="004365F8"/>
    <w:rsid w:val="004A4BC2"/>
    <w:rsid w:val="0058234A"/>
    <w:rsid w:val="005F7F67"/>
    <w:rsid w:val="006420DF"/>
    <w:rsid w:val="00656466"/>
    <w:rsid w:val="00685684"/>
    <w:rsid w:val="006C46CC"/>
    <w:rsid w:val="00731782"/>
    <w:rsid w:val="00736265"/>
    <w:rsid w:val="007565E1"/>
    <w:rsid w:val="007C15A2"/>
    <w:rsid w:val="007C6D59"/>
    <w:rsid w:val="007D5162"/>
    <w:rsid w:val="008359EA"/>
    <w:rsid w:val="00885204"/>
    <w:rsid w:val="008F740B"/>
    <w:rsid w:val="0093710D"/>
    <w:rsid w:val="00942849"/>
    <w:rsid w:val="00A16852"/>
    <w:rsid w:val="00AB004A"/>
    <w:rsid w:val="00AE20D1"/>
    <w:rsid w:val="00AF462B"/>
    <w:rsid w:val="00B26C6E"/>
    <w:rsid w:val="00B31F2B"/>
    <w:rsid w:val="00B77981"/>
    <w:rsid w:val="00B81E3F"/>
    <w:rsid w:val="00B935D9"/>
    <w:rsid w:val="00BD4206"/>
    <w:rsid w:val="00BF1A4C"/>
    <w:rsid w:val="00C64413"/>
    <w:rsid w:val="00DD6343"/>
    <w:rsid w:val="00E2206F"/>
    <w:rsid w:val="00E91D91"/>
    <w:rsid w:val="00F07323"/>
    <w:rsid w:val="00F17F9E"/>
    <w:rsid w:val="00FB6AF0"/>
    <w:rsid w:val="00FD0882"/>
    <w:rsid w:val="00FE0950"/>
    <w:rsid w:val="00FE4FAE"/>
    <w:rsid w:val="00FF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3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3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39C"/>
    <w:rPr>
      <w:sz w:val="18"/>
      <w:szCs w:val="18"/>
    </w:rPr>
  </w:style>
  <w:style w:type="paragraph" w:styleId="a4">
    <w:name w:val="footer"/>
    <w:basedOn w:val="a"/>
    <w:link w:val="Char0"/>
    <w:uiPriority w:val="99"/>
    <w:unhideWhenUsed/>
    <w:rsid w:val="0005039C"/>
    <w:pPr>
      <w:tabs>
        <w:tab w:val="center" w:pos="4153"/>
        <w:tab w:val="right" w:pos="8306"/>
      </w:tabs>
      <w:snapToGrid w:val="0"/>
      <w:jc w:val="left"/>
    </w:pPr>
    <w:rPr>
      <w:sz w:val="18"/>
      <w:szCs w:val="18"/>
    </w:rPr>
  </w:style>
  <w:style w:type="character" w:customStyle="1" w:styleId="Char0">
    <w:name w:val="页脚 Char"/>
    <w:basedOn w:val="a0"/>
    <w:link w:val="a4"/>
    <w:uiPriority w:val="99"/>
    <w:rsid w:val="0005039C"/>
    <w:rPr>
      <w:sz w:val="18"/>
      <w:szCs w:val="18"/>
    </w:rPr>
  </w:style>
  <w:style w:type="character" w:customStyle="1" w:styleId="fontstyle01">
    <w:name w:val="fontstyle01"/>
    <w:basedOn w:val="a0"/>
    <w:rsid w:val="0005039C"/>
    <w:rPr>
      <w:rFonts w:ascii="仿宋_GB2312" w:eastAsia="仿宋_GB2312"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3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3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39C"/>
    <w:rPr>
      <w:sz w:val="18"/>
      <w:szCs w:val="18"/>
    </w:rPr>
  </w:style>
  <w:style w:type="paragraph" w:styleId="a4">
    <w:name w:val="footer"/>
    <w:basedOn w:val="a"/>
    <w:link w:val="Char0"/>
    <w:uiPriority w:val="99"/>
    <w:unhideWhenUsed/>
    <w:rsid w:val="0005039C"/>
    <w:pPr>
      <w:tabs>
        <w:tab w:val="center" w:pos="4153"/>
        <w:tab w:val="right" w:pos="8306"/>
      </w:tabs>
      <w:snapToGrid w:val="0"/>
      <w:jc w:val="left"/>
    </w:pPr>
    <w:rPr>
      <w:sz w:val="18"/>
      <w:szCs w:val="18"/>
    </w:rPr>
  </w:style>
  <w:style w:type="character" w:customStyle="1" w:styleId="Char0">
    <w:name w:val="页脚 Char"/>
    <w:basedOn w:val="a0"/>
    <w:link w:val="a4"/>
    <w:uiPriority w:val="99"/>
    <w:rsid w:val="0005039C"/>
    <w:rPr>
      <w:sz w:val="18"/>
      <w:szCs w:val="18"/>
    </w:rPr>
  </w:style>
  <w:style w:type="character" w:customStyle="1" w:styleId="fontstyle01">
    <w:name w:val="fontstyle01"/>
    <w:basedOn w:val="a0"/>
    <w:rsid w:val="0005039C"/>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张继庆</dc:creator>
  <cp:keywords/>
  <dc:description/>
  <cp:lastModifiedBy>张继庆</cp:lastModifiedBy>
  <cp:revision>177</cp:revision>
  <dcterms:created xsi:type="dcterms:W3CDTF">2018-12-28T01:41:00Z</dcterms:created>
  <dcterms:modified xsi:type="dcterms:W3CDTF">2019-03-13T07:29:00Z</dcterms:modified>
</cp:coreProperties>
</file>