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A9" w:rsidRPr="002C4809" w:rsidRDefault="001A4AA9" w:rsidP="001A4AA9">
      <w:pPr>
        <w:pStyle w:val="a5"/>
        <w:widowControl w:val="0"/>
        <w:shd w:val="clear" w:color="auto" w:fill="FFFFFF"/>
        <w:snapToGrid w:val="0"/>
        <w:spacing w:before="0" w:beforeAutospacing="0" w:after="0" w:afterAutospacing="0" w:line="560" w:lineRule="exact"/>
        <w:rPr>
          <w:rFonts w:ascii="仿宋" w:eastAsia="仿宋" w:hAnsi="仿宋" w:cs="仿宋" w:hint="default"/>
          <w:sz w:val="32"/>
          <w:szCs w:val="32"/>
        </w:rPr>
      </w:pPr>
      <w:r w:rsidRPr="002C4809">
        <w:rPr>
          <w:rFonts w:ascii="仿宋" w:eastAsia="仿宋" w:hAnsi="仿宋" w:cs="仿宋"/>
          <w:sz w:val="32"/>
          <w:szCs w:val="32"/>
        </w:rPr>
        <w:t>附件1</w:t>
      </w:r>
    </w:p>
    <w:p w:rsidR="001A4AA9" w:rsidRPr="00A86A02" w:rsidRDefault="004013D0" w:rsidP="00A86A02">
      <w:pPr>
        <w:pStyle w:val="a5"/>
        <w:widowControl w:val="0"/>
        <w:shd w:val="clear" w:color="auto" w:fill="FFFFFF"/>
        <w:snapToGrid w:val="0"/>
        <w:spacing w:before="0" w:beforeAutospacing="0" w:after="0" w:afterAutospacing="0" w:line="560" w:lineRule="exact"/>
        <w:ind w:firstLineChars="200" w:firstLine="883"/>
        <w:jc w:val="center"/>
        <w:rPr>
          <w:rFonts w:asciiTheme="minorEastAsia" w:eastAsiaTheme="minorEastAsia" w:hAnsiTheme="minorEastAsia" w:cs="方正小标宋简体" w:hint="default"/>
          <w:b/>
          <w:kern w:val="2"/>
          <w:sz w:val="44"/>
          <w:szCs w:val="44"/>
        </w:rPr>
      </w:pPr>
      <w:r w:rsidRPr="00A86A02">
        <w:rPr>
          <w:rFonts w:asciiTheme="minorEastAsia" w:eastAsiaTheme="minorEastAsia" w:hAnsiTheme="minorEastAsia" w:cs="方正小标宋简体"/>
          <w:b/>
          <w:kern w:val="2"/>
          <w:sz w:val="44"/>
          <w:szCs w:val="44"/>
        </w:rPr>
        <w:t>浙江树人大学</w:t>
      </w:r>
      <w:r w:rsidR="001A4AA9" w:rsidRPr="00A86A02">
        <w:rPr>
          <w:rFonts w:asciiTheme="minorEastAsia" w:eastAsiaTheme="minorEastAsia" w:hAnsiTheme="minorEastAsia" w:cs="方正小标宋简体"/>
          <w:b/>
          <w:kern w:val="2"/>
          <w:sz w:val="44"/>
          <w:szCs w:val="44"/>
        </w:rPr>
        <w:t>2019年公开招聘计划</w:t>
      </w:r>
      <w:r w:rsidR="00A86A02" w:rsidRPr="00A86A02">
        <w:rPr>
          <w:rFonts w:asciiTheme="minorEastAsia" w:eastAsiaTheme="minorEastAsia" w:hAnsiTheme="minorEastAsia" w:cs="方正小标宋简体"/>
          <w:b/>
          <w:kern w:val="2"/>
          <w:sz w:val="44"/>
          <w:szCs w:val="44"/>
        </w:rPr>
        <w:t>表（2019年第二批）</w:t>
      </w:r>
    </w:p>
    <w:tbl>
      <w:tblPr>
        <w:tblW w:w="14885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56"/>
        <w:gridCol w:w="1418"/>
        <w:gridCol w:w="1276"/>
        <w:gridCol w:w="850"/>
        <w:gridCol w:w="1134"/>
        <w:gridCol w:w="1276"/>
        <w:gridCol w:w="1843"/>
        <w:gridCol w:w="4923"/>
      </w:tblGrid>
      <w:tr w:rsidR="00681096" w:rsidRPr="002C4809" w:rsidTr="00681096">
        <w:trPr>
          <w:trHeight w:val="565"/>
          <w:jc w:val="center"/>
        </w:trPr>
        <w:tc>
          <w:tcPr>
            <w:tcW w:w="709" w:type="dxa"/>
            <w:vAlign w:val="center"/>
          </w:tcPr>
          <w:p w:rsidR="001A4AA9" w:rsidRPr="00325423" w:rsidRDefault="001A4AA9" w:rsidP="009F167C">
            <w:pPr>
              <w:spacing w:line="320" w:lineRule="exact"/>
              <w:jc w:val="center"/>
              <w:rPr>
                <w:rFonts w:ascii="方正小标宋简体" w:eastAsia="方正小标宋简体" w:hAnsi="方正小标宋简体" w:cs="方正小标宋简体"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56" w:type="dxa"/>
            <w:vAlign w:val="center"/>
          </w:tcPr>
          <w:p w:rsidR="001A4AA9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用人</w:t>
            </w:r>
          </w:p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部门</w:t>
            </w:r>
          </w:p>
        </w:tc>
        <w:tc>
          <w:tcPr>
            <w:tcW w:w="1418" w:type="dxa"/>
            <w:vAlign w:val="center"/>
          </w:tcPr>
          <w:p w:rsidR="001A4AA9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岗位</w:t>
            </w:r>
          </w:p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年龄上限</w:t>
            </w:r>
          </w:p>
        </w:tc>
        <w:tc>
          <w:tcPr>
            <w:tcW w:w="1276" w:type="dxa"/>
            <w:vAlign w:val="center"/>
          </w:tcPr>
          <w:p w:rsidR="001A4AA9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学历/</w:t>
            </w:r>
          </w:p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1843" w:type="dxa"/>
            <w:vAlign w:val="center"/>
          </w:tcPr>
          <w:p w:rsidR="001A4AA9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专业/</w:t>
            </w:r>
          </w:p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923" w:type="dxa"/>
            <w:vAlign w:val="center"/>
          </w:tcPr>
          <w:p w:rsidR="001A4AA9" w:rsidRPr="00325423" w:rsidRDefault="001A4AA9" w:rsidP="009F16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32542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其他条件及备注</w:t>
            </w:r>
          </w:p>
        </w:tc>
      </w:tr>
      <w:tr w:rsidR="00681096" w:rsidRPr="002C4809" w:rsidTr="00681096">
        <w:trPr>
          <w:trHeight w:val="1358"/>
          <w:jc w:val="center"/>
        </w:trPr>
        <w:tc>
          <w:tcPr>
            <w:tcW w:w="709" w:type="dxa"/>
            <w:vAlign w:val="center"/>
          </w:tcPr>
          <w:p w:rsidR="001A4AA9" w:rsidRPr="00325423" w:rsidRDefault="004013D0" w:rsidP="009F167C">
            <w:pPr>
              <w:widowControl/>
              <w:spacing w:line="3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56" w:type="dxa"/>
            <w:vAlign w:val="center"/>
          </w:tcPr>
          <w:p w:rsidR="001A4AA9" w:rsidRPr="00325423" w:rsidRDefault="004013D0" w:rsidP="00FD186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树兰国际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医学院</w:t>
            </w:r>
          </w:p>
        </w:tc>
        <w:tc>
          <w:tcPr>
            <w:tcW w:w="1418" w:type="dxa"/>
            <w:vAlign w:val="center"/>
          </w:tcPr>
          <w:p w:rsidR="001A4AA9" w:rsidRPr="00325423" w:rsidRDefault="00B3729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A16-19-026</w:t>
            </w:r>
          </w:p>
        </w:tc>
        <w:tc>
          <w:tcPr>
            <w:tcW w:w="1276" w:type="dxa"/>
            <w:vAlign w:val="center"/>
          </w:tcPr>
          <w:p w:rsidR="001A4AA9" w:rsidRPr="00325423" w:rsidRDefault="004013D0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护理实验教师</w:t>
            </w:r>
          </w:p>
        </w:tc>
        <w:tc>
          <w:tcPr>
            <w:tcW w:w="850" w:type="dxa"/>
            <w:vAlign w:val="center"/>
          </w:tcPr>
          <w:p w:rsidR="001A4AA9" w:rsidRPr="00325423" w:rsidRDefault="004013D0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A4AA9" w:rsidRPr="00325423" w:rsidRDefault="004013D0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*35周岁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研究生/硕士</w:t>
            </w:r>
          </w:p>
        </w:tc>
        <w:tc>
          <w:tcPr>
            <w:tcW w:w="1843" w:type="dxa"/>
            <w:vAlign w:val="center"/>
          </w:tcPr>
          <w:p w:rsidR="001A4AA9" w:rsidRPr="00325423" w:rsidRDefault="00786D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4013D0">
              <w:rPr>
                <w:rFonts w:ascii="仿宋" w:eastAsia="仿宋" w:hAnsi="仿宋" w:hint="eastAsia"/>
                <w:sz w:val="24"/>
                <w:szCs w:val="24"/>
              </w:rPr>
              <w:t>护理相关专业</w:t>
            </w:r>
          </w:p>
        </w:tc>
        <w:tc>
          <w:tcPr>
            <w:tcW w:w="4923" w:type="dxa"/>
            <w:vAlign w:val="center"/>
          </w:tcPr>
          <w:p w:rsidR="001A4AA9" w:rsidRDefault="00786DA9" w:rsidP="004013D0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1A4AA9" w:rsidRPr="00325423"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4013D0">
              <w:rPr>
                <w:rFonts w:ascii="仿宋" w:eastAsia="仿宋" w:hAnsi="仿宋" w:hint="eastAsia"/>
                <w:sz w:val="24"/>
                <w:szCs w:val="24"/>
              </w:rPr>
              <w:t>本科阶段须为护理学专业</w:t>
            </w:r>
            <w:r w:rsidR="004013D0">
              <w:rPr>
                <w:rFonts w:ascii="仿宋" w:eastAsia="仿宋" w:hAnsi="仿宋" w:cs="宋体" w:hint="eastAsia"/>
                <w:sz w:val="24"/>
                <w:szCs w:val="24"/>
              </w:rPr>
              <w:t>；</w:t>
            </w:r>
          </w:p>
          <w:p w:rsidR="004013D0" w:rsidRDefault="004013D0" w:rsidP="004013D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具有</w:t>
            </w:r>
            <w:r w:rsidR="00A51A57">
              <w:rPr>
                <w:rFonts w:ascii="仿宋" w:eastAsia="仿宋" w:hAnsi="仿宋" w:hint="eastAsia"/>
                <w:sz w:val="24"/>
                <w:szCs w:val="24"/>
              </w:rPr>
              <w:t>临床经验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者或具有较强英语交流能力者优先；</w:t>
            </w:r>
          </w:p>
          <w:p w:rsidR="004013D0" w:rsidRPr="004013D0" w:rsidRDefault="004013D0" w:rsidP="004013D0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972134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t>具有副高及以上职称者，年龄放宽至45周岁。</w:t>
            </w:r>
          </w:p>
        </w:tc>
      </w:tr>
      <w:tr w:rsidR="00681096" w:rsidRPr="002C4809" w:rsidTr="00681096">
        <w:trPr>
          <w:trHeight w:val="1975"/>
          <w:jc w:val="center"/>
        </w:trPr>
        <w:tc>
          <w:tcPr>
            <w:tcW w:w="709" w:type="dxa"/>
            <w:vAlign w:val="center"/>
          </w:tcPr>
          <w:p w:rsidR="001A4AA9" w:rsidRPr="00325423" w:rsidRDefault="004013D0" w:rsidP="009F167C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56" w:type="dxa"/>
            <w:vAlign w:val="center"/>
          </w:tcPr>
          <w:p w:rsidR="001A4AA9" w:rsidRPr="00325423" w:rsidRDefault="004013D0" w:rsidP="00FD186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树兰国际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医学院</w:t>
            </w:r>
          </w:p>
        </w:tc>
        <w:tc>
          <w:tcPr>
            <w:tcW w:w="1418" w:type="dxa"/>
            <w:vAlign w:val="center"/>
          </w:tcPr>
          <w:p w:rsidR="001A4AA9" w:rsidRPr="00325423" w:rsidRDefault="00B3729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A16-19-027</w:t>
            </w:r>
          </w:p>
        </w:tc>
        <w:tc>
          <w:tcPr>
            <w:tcW w:w="1276" w:type="dxa"/>
            <w:vAlign w:val="center"/>
          </w:tcPr>
          <w:p w:rsidR="001A4AA9" w:rsidRPr="00325423" w:rsidRDefault="004013D0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临床医学实验教师</w:t>
            </w:r>
          </w:p>
        </w:tc>
        <w:tc>
          <w:tcPr>
            <w:tcW w:w="850" w:type="dxa"/>
            <w:vAlign w:val="center"/>
          </w:tcPr>
          <w:p w:rsidR="001A4AA9" w:rsidRPr="00325423" w:rsidRDefault="004013D0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1A4AA9" w:rsidRPr="00325423" w:rsidRDefault="004013D0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*35周岁</w:t>
            </w:r>
          </w:p>
        </w:tc>
        <w:tc>
          <w:tcPr>
            <w:tcW w:w="1276" w:type="dxa"/>
            <w:vAlign w:val="center"/>
          </w:tcPr>
          <w:p w:rsidR="001A4AA9" w:rsidRPr="00325423" w:rsidRDefault="001A4A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研究生/硕士</w:t>
            </w:r>
          </w:p>
        </w:tc>
        <w:tc>
          <w:tcPr>
            <w:tcW w:w="1843" w:type="dxa"/>
            <w:vAlign w:val="center"/>
          </w:tcPr>
          <w:p w:rsidR="001A4AA9" w:rsidRPr="00325423" w:rsidRDefault="00786DA9" w:rsidP="009F167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695703">
              <w:rPr>
                <w:rFonts w:ascii="仿宋" w:eastAsia="仿宋" w:hAnsi="仿宋" w:hint="eastAsia"/>
                <w:sz w:val="24"/>
                <w:szCs w:val="24"/>
              </w:rPr>
              <w:t>临床医学或基础医学相关专业</w:t>
            </w:r>
          </w:p>
        </w:tc>
        <w:tc>
          <w:tcPr>
            <w:tcW w:w="4923" w:type="dxa"/>
            <w:vAlign w:val="center"/>
          </w:tcPr>
          <w:p w:rsidR="004013D0" w:rsidRDefault="00786DA9" w:rsidP="004013D0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25423"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4013D0" w:rsidRPr="00325423">
              <w:rPr>
                <w:rFonts w:ascii="仿宋" w:eastAsia="仿宋" w:hAnsi="仿宋" w:hint="eastAsia"/>
                <w:sz w:val="24"/>
                <w:szCs w:val="24"/>
              </w:rPr>
              <w:t>1.</w:t>
            </w:r>
            <w:r w:rsidR="004013D0">
              <w:rPr>
                <w:rFonts w:ascii="仿宋" w:eastAsia="仿宋" w:hAnsi="仿宋" w:hint="eastAsia"/>
                <w:sz w:val="24"/>
                <w:szCs w:val="24"/>
              </w:rPr>
              <w:t>本科阶段为临床医学或基础医学专业</w:t>
            </w:r>
            <w:r w:rsidR="0069570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695703" w:rsidRPr="00695703">
              <w:rPr>
                <w:rFonts w:ascii="仿宋" w:eastAsia="仿宋" w:hAnsi="仿宋" w:hint="eastAsia"/>
                <w:sz w:val="24"/>
                <w:szCs w:val="24"/>
              </w:rPr>
              <w:t>硕士研究生阶段为其它专业者亦可</w:t>
            </w:r>
            <w:r w:rsidR="004013D0">
              <w:rPr>
                <w:rFonts w:ascii="仿宋" w:eastAsia="仿宋" w:hAnsi="仿宋" w:cs="宋体" w:hint="eastAsia"/>
                <w:sz w:val="24"/>
                <w:szCs w:val="24"/>
              </w:rPr>
              <w:t>；</w:t>
            </w:r>
          </w:p>
          <w:p w:rsidR="004013D0" w:rsidRDefault="004013D0" w:rsidP="00786DA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具有</w:t>
            </w:r>
            <w:r w:rsidR="00A51A57">
              <w:rPr>
                <w:rFonts w:ascii="仿宋" w:eastAsia="仿宋" w:hAnsi="仿宋" w:hint="eastAsia"/>
                <w:sz w:val="24"/>
                <w:szCs w:val="24"/>
              </w:rPr>
              <w:t>临床</w:t>
            </w:r>
            <w:r w:rsidR="00094BED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A12816">
              <w:rPr>
                <w:rFonts w:ascii="仿宋" w:eastAsia="仿宋" w:hAnsi="仿宋" w:hint="eastAsia"/>
                <w:sz w:val="24"/>
                <w:szCs w:val="24"/>
              </w:rPr>
              <w:t>解剖</w:t>
            </w:r>
            <w:r w:rsidR="00094BED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A51A57">
              <w:rPr>
                <w:rFonts w:ascii="仿宋" w:eastAsia="仿宋" w:hAnsi="仿宋" w:hint="eastAsia"/>
                <w:sz w:val="24"/>
                <w:szCs w:val="24"/>
              </w:rPr>
              <w:t>经验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者或具有较强英语交流能力者优先；</w:t>
            </w:r>
          </w:p>
          <w:p w:rsidR="004013D0" w:rsidRDefault="004013D0" w:rsidP="004013D0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3.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t>具有国外、港澳台地区学习工作经历者优先。</w:t>
            </w:r>
          </w:p>
          <w:p w:rsidR="001A4AA9" w:rsidRPr="00325423" w:rsidRDefault="004013D0" w:rsidP="004013D0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*4、</w:t>
            </w:r>
            <w:r w:rsidRPr="00325423">
              <w:rPr>
                <w:rFonts w:ascii="仿宋" w:eastAsia="仿宋" w:hAnsi="仿宋" w:hint="eastAsia"/>
                <w:sz w:val="24"/>
                <w:szCs w:val="24"/>
              </w:rPr>
              <w:t>具有副高及以上职称者，年龄放宽至45周岁。</w:t>
            </w:r>
          </w:p>
        </w:tc>
      </w:tr>
    </w:tbl>
    <w:p w:rsidR="001A4AA9" w:rsidRPr="002C4809" w:rsidRDefault="001A4AA9" w:rsidP="001A4AA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5437A" w:rsidRPr="001A4AA9" w:rsidRDefault="0065437A"/>
    <w:sectPr w:rsidR="0065437A" w:rsidRPr="001A4AA9" w:rsidSect="001A4A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B7" w:rsidRDefault="002C5DB7" w:rsidP="001A4AA9">
      <w:r>
        <w:separator/>
      </w:r>
    </w:p>
  </w:endnote>
  <w:endnote w:type="continuationSeparator" w:id="0">
    <w:p w:rsidR="002C5DB7" w:rsidRDefault="002C5DB7" w:rsidP="001A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B7" w:rsidRDefault="002C5DB7" w:rsidP="001A4AA9">
      <w:r>
        <w:separator/>
      </w:r>
    </w:p>
  </w:footnote>
  <w:footnote w:type="continuationSeparator" w:id="0">
    <w:p w:rsidR="002C5DB7" w:rsidRDefault="002C5DB7" w:rsidP="001A4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AA9"/>
    <w:rsid w:val="00094BED"/>
    <w:rsid w:val="000E74AD"/>
    <w:rsid w:val="000F5488"/>
    <w:rsid w:val="001A4AA9"/>
    <w:rsid w:val="00240E08"/>
    <w:rsid w:val="002C5DB7"/>
    <w:rsid w:val="002C6165"/>
    <w:rsid w:val="004013D0"/>
    <w:rsid w:val="0065437A"/>
    <w:rsid w:val="006622DC"/>
    <w:rsid w:val="00681096"/>
    <w:rsid w:val="00695703"/>
    <w:rsid w:val="00786DA9"/>
    <w:rsid w:val="00972134"/>
    <w:rsid w:val="00A0396D"/>
    <w:rsid w:val="00A12816"/>
    <w:rsid w:val="00A2187E"/>
    <w:rsid w:val="00A51A57"/>
    <w:rsid w:val="00A86A02"/>
    <w:rsid w:val="00A9522A"/>
    <w:rsid w:val="00AF3C29"/>
    <w:rsid w:val="00B37299"/>
    <w:rsid w:val="00F75242"/>
    <w:rsid w:val="00F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A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4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4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4A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4AA9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A4AA9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cp:lastPrinted>2019-06-20T01:11:00Z</cp:lastPrinted>
  <dcterms:created xsi:type="dcterms:W3CDTF">2019-06-19T10:51:00Z</dcterms:created>
  <dcterms:modified xsi:type="dcterms:W3CDTF">2019-06-26T07:41:00Z</dcterms:modified>
</cp:coreProperties>
</file>