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3A0D" w:rsidRPr="00EE5993" w:rsidRDefault="00821B7D">
      <w:pPr>
        <w:spacing w:line="360" w:lineRule="auto"/>
        <w:jc w:val="center"/>
        <w:rPr>
          <w:rFonts w:ascii="Times New Roman" w:hAnsi="Times New Roman" w:cs="Times New Roman"/>
          <w:b/>
          <w:color w:val="373737"/>
          <w:sz w:val="32"/>
          <w:szCs w:val="21"/>
          <w:shd w:val="clear" w:color="auto" w:fill="FFFFFF"/>
        </w:rPr>
      </w:pPr>
      <w:r w:rsidRPr="00EE5993">
        <w:rPr>
          <w:rFonts w:ascii="Times New Roman" w:hAnsi="Times New Roman" w:cs="Times New Roman" w:hint="eastAsia"/>
          <w:b/>
          <w:color w:val="373737"/>
          <w:sz w:val="32"/>
          <w:szCs w:val="21"/>
          <w:shd w:val="clear" w:color="auto" w:fill="FFFFFF"/>
        </w:rPr>
        <w:t>中国科学院广州地球化学研究所</w:t>
      </w:r>
      <w:r w:rsidRPr="00EE5993">
        <w:rPr>
          <w:rFonts w:ascii="Times New Roman" w:hAnsi="Times New Roman" w:cs="Times New Roman" w:hint="eastAsia"/>
          <w:b/>
          <w:color w:val="373737"/>
          <w:sz w:val="32"/>
          <w:szCs w:val="21"/>
          <w:shd w:val="clear" w:color="auto" w:fill="FFFFFF"/>
        </w:rPr>
        <w:t>20</w:t>
      </w:r>
      <w:r w:rsidR="004606AA">
        <w:rPr>
          <w:rFonts w:ascii="Times New Roman" w:hAnsi="Times New Roman" w:cs="Times New Roman"/>
          <w:b/>
          <w:color w:val="373737"/>
          <w:sz w:val="32"/>
          <w:szCs w:val="21"/>
          <w:shd w:val="clear" w:color="auto" w:fill="FFFFFF"/>
        </w:rPr>
        <w:t>20</w:t>
      </w:r>
      <w:r w:rsidRPr="00EE5993">
        <w:rPr>
          <w:rFonts w:ascii="Times New Roman" w:hAnsi="Times New Roman" w:cs="Times New Roman" w:hint="eastAsia"/>
          <w:b/>
          <w:color w:val="373737"/>
          <w:sz w:val="32"/>
          <w:szCs w:val="21"/>
          <w:shd w:val="clear" w:color="auto" w:fill="FFFFFF"/>
        </w:rPr>
        <w:t>年博士后招收计划</w:t>
      </w:r>
    </w:p>
    <w:p w:rsidR="002D3A0D" w:rsidRPr="00A424E2" w:rsidRDefault="002D3A0D">
      <w:pPr>
        <w:spacing w:line="360" w:lineRule="auto"/>
        <w:ind w:firstLineChars="200" w:firstLine="480"/>
        <w:rPr>
          <w:rFonts w:ascii="Times New Roman" w:hAnsi="Times New Roman" w:cs="Times New Roman"/>
          <w:color w:val="373737"/>
          <w:sz w:val="24"/>
          <w:szCs w:val="21"/>
          <w:shd w:val="clear" w:color="auto" w:fill="FFFFFF"/>
        </w:rPr>
      </w:pPr>
    </w:p>
    <w:p w:rsidR="00DC08B5" w:rsidRPr="00DC08B5" w:rsidRDefault="00DC08B5" w:rsidP="00DC08B5">
      <w:pPr>
        <w:spacing w:line="360" w:lineRule="auto"/>
        <w:ind w:firstLineChars="200" w:firstLine="480"/>
        <w:rPr>
          <w:rFonts w:ascii="Times New Roman" w:hAnsi="Times New Roman" w:cs="Times New Roman"/>
          <w:color w:val="373737"/>
          <w:sz w:val="24"/>
          <w:szCs w:val="21"/>
          <w:shd w:val="clear" w:color="auto" w:fill="FFFFFF"/>
        </w:rPr>
      </w:pPr>
      <w:r w:rsidRPr="00DC08B5">
        <w:rPr>
          <w:rFonts w:ascii="Times New Roman" w:hAnsi="Times New Roman" w:cs="Times New Roman" w:hint="eastAsia"/>
          <w:color w:val="373737"/>
          <w:sz w:val="24"/>
          <w:szCs w:val="21"/>
          <w:shd w:val="clear" w:color="auto" w:fill="FFFFFF"/>
        </w:rPr>
        <w:t>中国科学院广州地球化学研究所</w:t>
      </w:r>
      <w:r w:rsidRPr="00DC08B5">
        <w:rPr>
          <w:rFonts w:ascii="Times New Roman" w:hAnsi="Times New Roman" w:cs="Times New Roman" w:hint="eastAsia"/>
          <w:color w:val="373737"/>
          <w:sz w:val="24"/>
          <w:szCs w:val="21"/>
          <w:shd w:val="clear" w:color="auto" w:fill="FFFFFF"/>
        </w:rPr>
        <w:t>1993</w:t>
      </w:r>
      <w:r w:rsidRPr="00DC08B5">
        <w:rPr>
          <w:rFonts w:ascii="Times New Roman" w:hAnsi="Times New Roman" w:cs="Times New Roman" w:hint="eastAsia"/>
          <w:color w:val="373737"/>
          <w:sz w:val="24"/>
          <w:szCs w:val="21"/>
          <w:shd w:val="clear" w:color="auto" w:fill="FFFFFF"/>
        </w:rPr>
        <w:t>年成为独立建制的研究所。现有在职</w:t>
      </w:r>
      <w:r w:rsidR="00073C33">
        <w:rPr>
          <w:rFonts w:ascii="Times New Roman" w:hAnsi="Times New Roman" w:cs="Times New Roman" w:hint="eastAsia"/>
          <w:color w:val="373737"/>
          <w:sz w:val="24"/>
          <w:szCs w:val="21"/>
          <w:shd w:val="clear" w:color="auto" w:fill="FFFFFF"/>
        </w:rPr>
        <w:t>人员</w:t>
      </w:r>
      <w:r w:rsidR="00073C33">
        <w:rPr>
          <w:rFonts w:ascii="Times New Roman" w:hAnsi="Times New Roman" w:cs="Times New Roman" w:hint="eastAsia"/>
          <w:color w:val="373737"/>
          <w:sz w:val="24"/>
          <w:szCs w:val="21"/>
          <w:shd w:val="clear" w:color="auto" w:fill="FFFFFF"/>
        </w:rPr>
        <w:t>3</w:t>
      </w:r>
      <w:r w:rsidR="006D2F8E">
        <w:rPr>
          <w:rFonts w:ascii="Times New Roman" w:hAnsi="Times New Roman" w:cs="Times New Roman"/>
          <w:color w:val="373737"/>
          <w:sz w:val="24"/>
          <w:szCs w:val="21"/>
          <w:shd w:val="clear" w:color="auto" w:fill="FFFFFF"/>
        </w:rPr>
        <w:t>00</w:t>
      </w:r>
      <w:r w:rsidR="006D2F8E">
        <w:rPr>
          <w:rFonts w:ascii="Times New Roman" w:hAnsi="Times New Roman" w:cs="Times New Roman" w:hint="eastAsia"/>
          <w:color w:val="373737"/>
          <w:sz w:val="24"/>
          <w:szCs w:val="21"/>
          <w:shd w:val="clear" w:color="auto" w:fill="FFFFFF"/>
        </w:rPr>
        <w:t>余</w:t>
      </w:r>
      <w:r w:rsidRPr="00DC08B5">
        <w:rPr>
          <w:rFonts w:ascii="Times New Roman" w:hAnsi="Times New Roman" w:cs="Times New Roman" w:hint="eastAsia"/>
          <w:color w:val="373737"/>
          <w:sz w:val="24"/>
          <w:szCs w:val="21"/>
          <w:shd w:val="clear" w:color="auto" w:fill="FFFFFF"/>
        </w:rPr>
        <w:t>人，拥有中国科学院院士</w:t>
      </w:r>
      <w:r w:rsidRPr="00DC08B5">
        <w:rPr>
          <w:rFonts w:ascii="Times New Roman" w:hAnsi="Times New Roman" w:cs="Times New Roman" w:hint="eastAsia"/>
          <w:color w:val="373737"/>
          <w:sz w:val="24"/>
          <w:szCs w:val="21"/>
          <w:shd w:val="clear" w:color="auto" w:fill="FFFFFF"/>
        </w:rPr>
        <w:t>2</w:t>
      </w:r>
      <w:r w:rsidRPr="00DC08B5">
        <w:rPr>
          <w:rFonts w:ascii="Times New Roman" w:hAnsi="Times New Roman" w:cs="Times New Roman" w:hint="eastAsia"/>
          <w:color w:val="373737"/>
          <w:sz w:val="24"/>
          <w:szCs w:val="21"/>
          <w:shd w:val="clear" w:color="auto" w:fill="FFFFFF"/>
        </w:rPr>
        <w:t>人，俄罗斯科学院院士</w:t>
      </w:r>
      <w:r w:rsidRPr="00DC08B5">
        <w:rPr>
          <w:rFonts w:ascii="Times New Roman" w:hAnsi="Times New Roman" w:cs="Times New Roman" w:hint="eastAsia"/>
          <w:color w:val="373737"/>
          <w:sz w:val="24"/>
          <w:szCs w:val="21"/>
          <w:shd w:val="clear" w:color="auto" w:fill="FFFFFF"/>
        </w:rPr>
        <w:t>1</w:t>
      </w:r>
      <w:r w:rsidRPr="00DC08B5">
        <w:rPr>
          <w:rFonts w:ascii="Times New Roman" w:hAnsi="Times New Roman" w:cs="Times New Roman" w:hint="eastAsia"/>
          <w:color w:val="373737"/>
          <w:sz w:val="24"/>
          <w:szCs w:val="21"/>
          <w:shd w:val="clear" w:color="auto" w:fill="FFFFFF"/>
        </w:rPr>
        <w:t>人，国家杰出青年基金获得者</w:t>
      </w:r>
      <w:r w:rsidRPr="00DC08B5">
        <w:rPr>
          <w:rFonts w:ascii="Times New Roman" w:hAnsi="Times New Roman" w:cs="Times New Roman" w:hint="eastAsia"/>
          <w:color w:val="373737"/>
          <w:sz w:val="24"/>
          <w:szCs w:val="21"/>
          <w:shd w:val="clear" w:color="auto" w:fill="FFFFFF"/>
        </w:rPr>
        <w:t>1</w:t>
      </w:r>
      <w:r w:rsidR="004606AA">
        <w:rPr>
          <w:rFonts w:ascii="Times New Roman" w:hAnsi="Times New Roman" w:cs="Times New Roman"/>
          <w:color w:val="373737"/>
          <w:sz w:val="24"/>
          <w:szCs w:val="21"/>
          <w:shd w:val="clear" w:color="auto" w:fill="FFFFFF"/>
        </w:rPr>
        <w:t>7</w:t>
      </w:r>
      <w:r w:rsidRPr="00DC08B5">
        <w:rPr>
          <w:rFonts w:ascii="Times New Roman" w:hAnsi="Times New Roman" w:cs="Times New Roman" w:hint="eastAsia"/>
          <w:color w:val="373737"/>
          <w:sz w:val="24"/>
          <w:szCs w:val="21"/>
          <w:shd w:val="clear" w:color="auto" w:fill="FFFFFF"/>
        </w:rPr>
        <w:t>人，博士生导师</w:t>
      </w:r>
      <w:r w:rsidR="00073C33">
        <w:rPr>
          <w:rFonts w:ascii="Times New Roman" w:hAnsi="Times New Roman" w:cs="Times New Roman"/>
          <w:color w:val="373737"/>
          <w:sz w:val="24"/>
          <w:szCs w:val="21"/>
          <w:shd w:val="clear" w:color="auto" w:fill="FFFFFF"/>
        </w:rPr>
        <w:t>70</w:t>
      </w:r>
      <w:r w:rsidR="006D2F8E">
        <w:rPr>
          <w:rFonts w:ascii="Times New Roman" w:hAnsi="Times New Roman" w:cs="Times New Roman" w:hint="eastAsia"/>
          <w:color w:val="373737"/>
          <w:sz w:val="24"/>
          <w:szCs w:val="21"/>
          <w:shd w:val="clear" w:color="auto" w:fill="FFFFFF"/>
        </w:rPr>
        <w:t>余</w:t>
      </w:r>
      <w:r w:rsidRPr="00DC08B5">
        <w:rPr>
          <w:rFonts w:ascii="Times New Roman" w:hAnsi="Times New Roman" w:cs="Times New Roman" w:hint="eastAsia"/>
          <w:color w:val="373737"/>
          <w:sz w:val="24"/>
          <w:szCs w:val="21"/>
          <w:shd w:val="clear" w:color="auto" w:fill="FFFFFF"/>
        </w:rPr>
        <w:t>名，先后获国家基金委资助的创新研究团队</w:t>
      </w:r>
      <w:r w:rsidR="004606AA">
        <w:rPr>
          <w:rFonts w:ascii="Times New Roman" w:hAnsi="Times New Roman" w:cs="Times New Roman"/>
          <w:color w:val="373737"/>
          <w:sz w:val="24"/>
          <w:szCs w:val="21"/>
          <w:shd w:val="clear" w:color="auto" w:fill="FFFFFF"/>
        </w:rPr>
        <w:t>5</w:t>
      </w:r>
      <w:r w:rsidRPr="00DC08B5">
        <w:rPr>
          <w:rFonts w:ascii="Times New Roman" w:hAnsi="Times New Roman" w:cs="Times New Roman" w:hint="eastAsia"/>
          <w:color w:val="373737"/>
          <w:sz w:val="24"/>
          <w:szCs w:val="21"/>
          <w:shd w:val="clear" w:color="auto" w:fill="FFFFFF"/>
        </w:rPr>
        <w:t>个。</w:t>
      </w:r>
    </w:p>
    <w:p w:rsidR="00DC08B5" w:rsidRDefault="00DC08B5" w:rsidP="00DC08B5">
      <w:pPr>
        <w:spacing w:line="360" w:lineRule="auto"/>
        <w:ind w:firstLineChars="200" w:firstLine="480"/>
        <w:rPr>
          <w:rFonts w:ascii="Times New Roman" w:hAnsi="Times New Roman" w:cs="Times New Roman"/>
          <w:color w:val="373737"/>
          <w:sz w:val="24"/>
          <w:szCs w:val="21"/>
          <w:shd w:val="clear" w:color="auto" w:fill="FFFFFF"/>
        </w:rPr>
      </w:pPr>
      <w:r w:rsidRPr="00DC08B5">
        <w:rPr>
          <w:rFonts w:ascii="Times New Roman" w:hAnsi="Times New Roman" w:cs="Times New Roman" w:hint="eastAsia"/>
          <w:color w:val="373737"/>
          <w:sz w:val="24"/>
          <w:szCs w:val="21"/>
          <w:shd w:val="clear" w:color="auto" w:fill="FFFFFF"/>
        </w:rPr>
        <w:t>依托有机地球化学、同位素年代学和地球化学、大地构造与成矿学、矿物学、海洋地质与地球化学等学科优势，以及有机地球化学与同位素地球化学</w:t>
      </w:r>
      <w:r w:rsidRPr="00DC08B5">
        <w:rPr>
          <w:rFonts w:ascii="Times New Roman" w:hAnsi="Times New Roman" w:cs="Times New Roman" w:hint="eastAsia"/>
          <w:color w:val="373737"/>
          <w:sz w:val="24"/>
          <w:szCs w:val="21"/>
          <w:shd w:val="clear" w:color="auto" w:fill="FFFFFF"/>
        </w:rPr>
        <w:t>2</w:t>
      </w:r>
      <w:r w:rsidRPr="00DC08B5">
        <w:rPr>
          <w:rFonts w:ascii="Times New Roman" w:hAnsi="Times New Roman" w:cs="Times New Roman" w:hint="eastAsia"/>
          <w:color w:val="373737"/>
          <w:sz w:val="24"/>
          <w:szCs w:val="21"/>
          <w:shd w:val="clear" w:color="auto" w:fill="FFFFFF"/>
        </w:rPr>
        <w:t>个国家重点实验室和</w:t>
      </w:r>
      <w:r w:rsidRPr="00DC08B5">
        <w:rPr>
          <w:rFonts w:ascii="Times New Roman" w:hAnsi="Times New Roman" w:cs="Times New Roman" w:hint="eastAsia"/>
          <w:color w:val="373737"/>
          <w:sz w:val="24"/>
          <w:szCs w:val="21"/>
          <w:shd w:val="clear" w:color="auto" w:fill="FFFFFF"/>
        </w:rPr>
        <w:t>2</w:t>
      </w:r>
      <w:r w:rsidRPr="00DC08B5">
        <w:rPr>
          <w:rFonts w:ascii="Times New Roman" w:hAnsi="Times New Roman" w:cs="Times New Roman" w:hint="eastAsia"/>
          <w:color w:val="373737"/>
          <w:sz w:val="24"/>
          <w:szCs w:val="21"/>
          <w:shd w:val="clear" w:color="auto" w:fill="FFFFFF"/>
        </w:rPr>
        <w:t>个中科院重点实验室的实验平台支撑，研究所在“资源与固体地球科学”和“环境科学与工程”两大领域做出基础性、战略性、前瞻性的重大创新贡献，为解决我国和地方经济社会可持续发展所面临的资源和环境等重大科学问题提供知识基础与技术支撑。</w:t>
      </w:r>
    </w:p>
    <w:p w:rsidR="002D3A0D" w:rsidRDefault="00821B7D" w:rsidP="00DC08B5">
      <w:pPr>
        <w:spacing w:line="360" w:lineRule="auto"/>
        <w:ind w:firstLineChars="200" w:firstLine="480"/>
        <w:rPr>
          <w:rFonts w:ascii="Times New Roman" w:hAnsi="Times New Roman" w:cs="Times New Roman"/>
          <w:color w:val="373737"/>
          <w:sz w:val="24"/>
          <w:szCs w:val="21"/>
          <w:shd w:val="clear" w:color="auto" w:fill="FFFFFF"/>
        </w:rPr>
      </w:pPr>
      <w:r>
        <w:rPr>
          <w:rFonts w:ascii="Times New Roman" w:hAnsi="Times New Roman" w:cs="Times New Roman" w:hint="eastAsia"/>
          <w:color w:val="373737"/>
          <w:sz w:val="24"/>
          <w:szCs w:val="21"/>
          <w:shd w:val="clear" w:color="auto" w:fill="FFFFFF"/>
        </w:rPr>
        <w:t>广州地化所</w:t>
      </w:r>
      <w:r>
        <w:rPr>
          <w:rFonts w:ascii="Times New Roman" w:hAnsi="Times New Roman" w:cs="Times New Roman"/>
          <w:color w:val="373737"/>
          <w:sz w:val="24"/>
          <w:szCs w:val="21"/>
          <w:shd w:val="clear" w:color="auto" w:fill="FFFFFF"/>
        </w:rPr>
        <w:t>现有地质学、环境科学与工程两个博士后流动站，招收一级学科下涵盖的所有二级学科专业方向博士后研究人员。</w:t>
      </w:r>
      <w:r w:rsidR="00506A51" w:rsidRPr="00506A51">
        <w:rPr>
          <w:rFonts w:ascii="Times New Roman" w:hAnsi="Times New Roman" w:cs="Times New Roman" w:hint="eastAsia"/>
          <w:color w:val="373737"/>
          <w:sz w:val="24"/>
          <w:szCs w:val="21"/>
          <w:shd w:val="clear" w:color="auto" w:fill="FFFFFF"/>
        </w:rPr>
        <w:t>特别鼓励交叉方向的青年人才申请。</w:t>
      </w:r>
    </w:p>
    <w:p w:rsidR="002D3A0D" w:rsidRPr="00EE5993" w:rsidRDefault="00821B7D">
      <w:pPr>
        <w:spacing w:line="360" w:lineRule="auto"/>
        <w:ind w:firstLineChars="200" w:firstLine="480"/>
        <w:rPr>
          <w:rFonts w:ascii="黑体" w:eastAsia="黑体" w:hAnsi="黑体" w:cs="Times New Roman"/>
          <w:color w:val="373737"/>
          <w:sz w:val="24"/>
          <w:szCs w:val="21"/>
          <w:shd w:val="clear" w:color="auto" w:fill="FFFFFF"/>
        </w:rPr>
      </w:pPr>
      <w:r w:rsidRPr="00EE5993">
        <w:rPr>
          <w:rFonts w:ascii="黑体" w:eastAsia="黑体" w:hAnsi="黑体" w:cs="Times New Roman" w:hint="eastAsia"/>
          <w:color w:val="373737"/>
          <w:sz w:val="24"/>
          <w:szCs w:val="21"/>
          <w:shd w:val="clear" w:color="auto" w:fill="FFFFFF"/>
        </w:rPr>
        <w:t>一、申请基本条件</w:t>
      </w:r>
    </w:p>
    <w:p w:rsidR="00F77887" w:rsidRDefault="00821B7D">
      <w:pPr>
        <w:spacing w:line="360" w:lineRule="auto"/>
        <w:ind w:firstLineChars="200" w:firstLine="480"/>
        <w:rPr>
          <w:rFonts w:ascii="Times New Roman" w:hAnsi="Times New Roman" w:cs="Times New Roman"/>
          <w:color w:val="373737"/>
          <w:sz w:val="24"/>
          <w:szCs w:val="21"/>
          <w:shd w:val="clear" w:color="auto" w:fill="FFFFFF"/>
        </w:rPr>
      </w:pPr>
      <w:r>
        <w:rPr>
          <w:rFonts w:ascii="Times New Roman" w:hAnsi="Times New Roman" w:cs="Times New Roman" w:hint="eastAsia"/>
          <w:color w:val="373737"/>
          <w:sz w:val="24"/>
          <w:szCs w:val="21"/>
          <w:shd w:val="clear" w:color="auto" w:fill="FFFFFF"/>
        </w:rPr>
        <w:t xml:space="preserve">1. </w:t>
      </w:r>
      <w:r w:rsidR="00F77887">
        <w:rPr>
          <w:rFonts w:ascii="Times New Roman" w:hAnsi="Times New Roman" w:cs="Times New Roman" w:hint="eastAsia"/>
          <w:color w:val="373737"/>
          <w:sz w:val="24"/>
          <w:szCs w:val="21"/>
          <w:shd w:val="clear" w:color="auto" w:fill="FFFFFF"/>
        </w:rPr>
        <w:t>年龄在</w:t>
      </w:r>
      <w:r w:rsidR="00F77887">
        <w:rPr>
          <w:rFonts w:ascii="Times New Roman" w:hAnsi="Times New Roman" w:cs="Times New Roman" w:hint="eastAsia"/>
          <w:color w:val="373737"/>
          <w:sz w:val="24"/>
          <w:szCs w:val="21"/>
          <w:shd w:val="clear" w:color="auto" w:fill="FFFFFF"/>
        </w:rPr>
        <w:t>35</w:t>
      </w:r>
      <w:r w:rsidR="00F77887">
        <w:rPr>
          <w:rFonts w:ascii="Times New Roman" w:hAnsi="Times New Roman" w:cs="Times New Roman" w:hint="eastAsia"/>
          <w:color w:val="373737"/>
          <w:sz w:val="24"/>
          <w:szCs w:val="21"/>
          <w:shd w:val="clear" w:color="auto" w:fill="FFFFFF"/>
        </w:rPr>
        <w:t>周岁以下；</w:t>
      </w:r>
    </w:p>
    <w:p w:rsidR="002D3A0D" w:rsidRDefault="00F77887">
      <w:pPr>
        <w:spacing w:line="360" w:lineRule="auto"/>
        <w:ind w:firstLineChars="200" w:firstLine="480"/>
        <w:rPr>
          <w:rFonts w:ascii="Times New Roman" w:hAnsi="Times New Roman" w:cs="Times New Roman"/>
          <w:color w:val="373737"/>
          <w:sz w:val="24"/>
          <w:szCs w:val="21"/>
          <w:shd w:val="clear" w:color="auto" w:fill="FFFFFF"/>
        </w:rPr>
      </w:pPr>
      <w:r>
        <w:rPr>
          <w:rFonts w:ascii="Times New Roman" w:hAnsi="Times New Roman" w:cs="Times New Roman" w:hint="eastAsia"/>
          <w:color w:val="373737"/>
          <w:sz w:val="24"/>
          <w:szCs w:val="21"/>
          <w:shd w:val="clear" w:color="auto" w:fill="FFFFFF"/>
        </w:rPr>
        <w:t>2</w:t>
      </w:r>
      <w:r>
        <w:rPr>
          <w:rFonts w:ascii="Times New Roman" w:hAnsi="Times New Roman" w:cs="Times New Roman" w:hint="eastAsia"/>
          <w:color w:val="373737"/>
          <w:sz w:val="24"/>
          <w:szCs w:val="21"/>
          <w:shd w:val="clear" w:color="auto" w:fill="FFFFFF"/>
        </w:rPr>
        <w:t>．</w:t>
      </w:r>
      <w:r w:rsidR="00821B7D">
        <w:rPr>
          <w:rFonts w:ascii="Times New Roman" w:hAnsi="Times New Roman" w:cs="Times New Roman" w:hint="eastAsia"/>
          <w:color w:val="373737"/>
          <w:sz w:val="24"/>
          <w:szCs w:val="21"/>
          <w:shd w:val="clear" w:color="auto" w:fill="FFFFFF"/>
        </w:rPr>
        <w:t>获得博士学位一般不超过</w:t>
      </w:r>
      <w:r w:rsidR="00821B7D">
        <w:rPr>
          <w:rFonts w:ascii="Times New Roman" w:hAnsi="Times New Roman" w:cs="Times New Roman" w:hint="eastAsia"/>
          <w:color w:val="373737"/>
          <w:sz w:val="24"/>
          <w:szCs w:val="21"/>
          <w:shd w:val="clear" w:color="auto" w:fill="FFFFFF"/>
        </w:rPr>
        <w:t>3</w:t>
      </w:r>
      <w:r w:rsidR="00821B7D">
        <w:rPr>
          <w:rFonts w:ascii="Times New Roman" w:hAnsi="Times New Roman" w:cs="Times New Roman" w:hint="eastAsia"/>
          <w:color w:val="373737"/>
          <w:sz w:val="24"/>
          <w:szCs w:val="21"/>
          <w:shd w:val="clear" w:color="auto" w:fill="FFFFFF"/>
        </w:rPr>
        <w:t>年；</w:t>
      </w:r>
    </w:p>
    <w:p w:rsidR="002D3A0D" w:rsidRDefault="00350D5C">
      <w:pPr>
        <w:spacing w:line="360" w:lineRule="auto"/>
        <w:ind w:firstLineChars="200" w:firstLine="480"/>
        <w:rPr>
          <w:rFonts w:ascii="Times New Roman" w:hAnsi="Times New Roman" w:cs="Times New Roman"/>
          <w:color w:val="373737"/>
          <w:sz w:val="24"/>
          <w:szCs w:val="21"/>
          <w:shd w:val="clear" w:color="auto" w:fill="FFFFFF"/>
        </w:rPr>
      </w:pPr>
      <w:r>
        <w:rPr>
          <w:rFonts w:ascii="Times New Roman" w:hAnsi="Times New Roman" w:cs="Times New Roman"/>
          <w:color w:val="373737"/>
          <w:sz w:val="24"/>
          <w:szCs w:val="21"/>
          <w:shd w:val="clear" w:color="auto" w:fill="FFFFFF"/>
        </w:rPr>
        <w:t>3</w:t>
      </w:r>
      <w:r w:rsidR="00821B7D">
        <w:rPr>
          <w:rFonts w:ascii="Times New Roman" w:hAnsi="Times New Roman" w:cs="Times New Roman" w:hint="eastAsia"/>
          <w:color w:val="373737"/>
          <w:sz w:val="24"/>
          <w:szCs w:val="21"/>
          <w:shd w:val="clear" w:color="auto" w:fill="FFFFFF"/>
        </w:rPr>
        <w:t>.</w:t>
      </w:r>
      <w:r w:rsidR="00F77887">
        <w:rPr>
          <w:rFonts w:ascii="Times New Roman" w:hAnsi="Times New Roman" w:cs="Times New Roman"/>
          <w:color w:val="373737"/>
          <w:sz w:val="24"/>
          <w:szCs w:val="21"/>
          <w:shd w:val="clear" w:color="auto" w:fill="FFFFFF"/>
        </w:rPr>
        <w:t xml:space="preserve"> </w:t>
      </w:r>
      <w:r w:rsidR="00F77887">
        <w:rPr>
          <w:rFonts w:ascii="Times New Roman" w:hAnsi="Times New Roman" w:cs="Times New Roman" w:hint="eastAsia"/>
          <w:color w:val="373737"/>
          <w:sz w:val="24"/>
          <w:szCs w:val="21"/>
          <w:shd w:val="clear" w:color="auto" w:fill="FFFFFF"/>
        </w:rPr>
        <w:t>具备全职从事博士后工作的条件。</w:t>
      </w:r>
    </w:p>
    <w:p w:rsidR="00F45AFE" w:rsidRPr="00EE5993" w:rsidRDefault="00F45AFE">
      <w:pPr>
        <w:spacing w:line="360" w:lineRule="auto"/>
        <w:ind w:firstLineChars="200" w:firstLine="480"/>
        <w:rPr>
          <w:rFonts w:ascii="黑体" w:eastAsia="黑体" w:hAnsi="黑体" w:cs="Times New Roman"/>
          <w:color w:val="373737"/>
          <w:sz w:val="24"/>
          <w:szCs w:val="21"/>
          <w:shd w:val="clear" w:color="auto" w:fill="FFFFFF"/>
        </w:rPr>
      </w:pPr>
      <w:r w:rsidRPr="00EE5993">
        <w:rPr>
          <w:rFonts w:ascii="黑体" w:eastAsia="黑体" w:hAnsi="黑体" w:cs="Times New Roman" w:hint="eastAsia"/>
          <w:color w:val="373737"/>
          <w:sz w:val="24"/>
          <w:szCs w:val="21"/>
          <w:shd w:val="clear" w:color="auto" w:fill="FFFFFF"/>
        </w:rPr>
        <w:t>二、申请时间</w:t>
      </w:r>
    </w:p>
    <w:p w:rsidR="00F45AFE" w:rsidRDefault="00611406">
      <w:pPr>
        <w:spacing w:line="360" w:lineRule="auto"/>
        <w:ind w:firstLineChars="200" w:firstLine="480"/>
        <w:rPr>
          <w:rFonts w:ascii="Times New Roman" w:hAnsi="Times New Roman" w:cs="Times New Roman"/>
          <w:color w:val="373737"/>
          <w:sz w:val="24"/>
          <w:szCs w:val="21"/>
          <w:shd w:val="clear" w:color="auto" w:fill="FFFFFF"/>
        </w:rPr>
      </w:pPr>
      <w:r>
        <w:rPr>
          <w:rFonts w:ascii="Times New Roman" w:hAnsi="Times New Roman" w:cs="Times New Roman" w:hint="eastAsia"/>
          <w:color w:val="373737"/>
          <w:sz w:val="24"/>
          <w:szCs w:val="21"/>
          <w:shd w:val="clear" w:color="auto" w:fill="FFFFFF"/>
        </w:rPr>
        <w:t>2</w:t>
      </w:r>
      <w:r>
        <w:rPr>
          <w:rFonts w:ascii="Times New Roman" w:hAnsi="Times New Roman" w:cs="Times New Roman"/>
          <w:color w:val="373737"/>
          <w:sz w:val="24"/>
          <w:szCs w:val="21"/>
          <w:shd w:val="clear" w:color="auto" w:fill="FFFFFF"/>
        </w:rPr>
        <w:t>0</w:t>
      </w:r>
      <w:r w:rsidR="004606AA">
        <w:rPr>
          <w:rFonts w:ascii="Times New Roman" w:hAnsi="Times New Roman" w:cs="Times New Roman"/>
          <w:color w:val="373737"/>
          <w:sz w:val="24"/>
          <w:szCs w:val="21"/>
          <w:shd w:val="clear" w:color="auto" w:fill="FFFFFF"/>
        </w:rPr>
        <w:t>20</w:t>
      </w:r>
      <w:r>
        <w:rPr>
          <w:rFonts w:ascii="Times New Roman" w:hAnsi="Times New Roman" w:cs="Times New Roman" w:hint="eastAsia"/>
          <w:color w:val="373737"/>
          <w:sz w:val="24"/>
          <w:szCs w:val="21"/>
          <w:shd w:val="clear" w:color="auto" w:fill="FFFFFF"/>
        </w:rPr>
        <w:t>年</w:t>
      </w:r>
      <w:r w:rsidR="0079166B">
        <w:rPr>
          <w:rFonts w:ascii="Times New Roman" w:hAnsi="Times New Roman" w:cs="Times New Roman" w:hint="eastAsia"/>
          <w:color w:val="373737"/>
          <w:sz w:val="24"/>
          <w:szCs w:val="21"/>
          <w:shd w:val="clear" w:color="auto" w:fill="FFFFFF"/>
        </w:rPr>
        <w:t>全年招收</w:t>
      </w:r>
      <w:r>
        <w:rPr>
          <w:rFonts w:ascii="Times New Roman" w:hAnsi="Times New Roman" w:cs="Times New Roman" w:hint="eastAsia"/>
          <w:color w:val="373737"/>
          <w:sz w:val="24"/>
          <w:szCs w:val="21"/>
          <w:shd w:val="clear" w:color="auto" w:fill="FFFFFF"/>
        </w:rPr>
        <w:t>。</w:t>
      </w:r>
    </w:p>
    <w:p w:rsidR="00F45AFE" w:rsidRPr="00F77887" w:rsidRDefault="00F77887">
      <w:pPr>
        <w:spacing w:line="360" w:lineRule="auto"/>
        <w:ind w:firstLineChars="200" w:firstLine="480"/>
        <w:rPr>
          <w:rFonts w:ascii="黑体" w:eastAsia="黑体" w:hAnsi="黑体" w:cs="Times New Roman"/>
          <w:color w:val="373737"/>
          <w:sz w:val="24"/>
          <w:szCs w:val="21"/>
          <w:shd w:val="clear" w:color="auto" w:fill="FFFFFF"/>
        </w:rPr>
      </w:pPr>
      <w:r w:rsidRPr="00F77887">
        <w:rPr>
          <w:rFonts w:ascii="黑体" w:eastAsia="黑体" w:hAnsi="黑体" w:cs="Times New Roman" w:hint="eastAsia"/>
          <w:color w:val="373737"/>
          <w:sz w:val="24"/>
          <w:szCs w:val="21"/>
          <w:shd w:val="clear" w:color="auto" w:fill="FFFFFF"/>
        </w:rPr>
        <w:t>三</w:t>
      </w:r>
      <w:r w:rsidR="00F45AFE" w:rsidRPr="00F77887">
        <w:rPr>
          <w:rFonts w:ascii="黑体" w:eastAsia="黑体" w:hAnsi="黑体" w:cs="Times New Roman" w:hint="eastAsia"/>
          <w:color w:val="373737"/>
          <w:sz w:val="24"/>
          <w:szCs w:val="21"/>
          <w:shd w:val="clear" w:color="auto" w:fill="FFFFFF"/>
        </w:rPr>
        <w:t>、招收</w:t>
      </w:r>
      <w:r>
        <w:rPr>
          <w:rFonts w:ascii="黑体" w:eastAsia="黑体" w:hAnsi="黑体" w:cs="Times New Roman" w:hint="eastAsia"/>
          <w:color w:val="373737"/>
          <w:sz w:val="24"/>
          <w:szCs w:val="21"/>
          <w:shd w:val="clear" w:color="auto" w:fill="FFFFFF"/>
        </w:rPr>
        <w:t>计划</w:t>
      </w:r>
      <w:r w:rsidR="00F45AFE" w:rsidRPr="00F77887">
        <w:rPr>
          <w:rFonts w:ascii="黑体" w:eastAsia="黑体" w:hAnsi="黑体" w:cs="Times New Roman" w:hint="eastAsia"/>
          <w:color w:val="373737"/>
          <w:sz w:val="24"/>
          <w:szCs w:val="21"/>
          <w:shd w:val="clear" w:color="auto" w:fill="FFFFFF"/>
        </w:rPr>
        <w:t>与合作导师</w:t>
      </w:r>
    </w:p>
    <w:p w:rsidR="00F45AFE" w:rsidRDefault="00F77887">
      <w:pPr>
        <w:spacing w:line="360" w:lineRule="auto"/>
        <w:ind w:firstLineChars="200" w:firstLine="480"/>
        <w:rPr>
          <w:rFonts w:ascii="Times New Roman" w:hAnsi="Times New Roman" w:cs="Times New Roman"/>
          <w:color w:val="373737"/>
          <w:sz w:val="24"/>
          <w:szCs w:val="21"/>
          <w:shd w:val="clear" w:color="auto" w:fill="FFFFFF"/>
        </w:rPr>
      </w:pPr>
      <w:r>
        <w:rPr>
          <w:rFonts w:ascii="Times New Roman" w:hAnsi="Times New Roman" w:cs="Times New Roman"/>
          <w:color w:val="373737"/>
          <w:sz w:val="24"/>
          <w:szCs w:val="21"/>
          <w:shd w:val="clear" w:color="auto" w:fill="FFFFFF"/>
        </w:rPr>
        <w:t xml:space="preserve">1. </w:t>
      </w:r>
      <w:r w:rsidR="00EE5993">
        <w:rPr>
          <w:rFonts w:ascii="Times New Roman" w:hAnsi="Times New Roman" w:cs="Times New Roman" w:hint="eastAsia"/>
          <w:color w:val="373737"/>
          <w:sz w:val="24"/>
          <w:szCs w:val="21"/>
          <w:shd w:val="clear" w:color="auto" w:fill="FFFFFF"/>
        </w:rPr>
        <w:t>2</w:t>
      </w:r>
      <w:r w:rsidR="00EE5993">
        <w:rPr>
          <w:rFonts w:ascii="Times New Roman" w:hAnsi="Times New Roman" w:cs="Times New Roman"/>
          <w:color w:val="373737"/>
          <w:sz w:val="24"/>
          <w:szCs w:val="21"/>
          <w:shd w:val="clear" w:color="auto" w:fill="FFFFFF"/>
        </w:rPr>
        <w:t>0</w:t>
      </w:r>
      <w:r w:rsidR="004606AA">
        <w:rPr>
          <w:rFonts w:ascii="Times New Roman" w:hAnsi="Times New Roman" w:cs="Times New Roman"/>
          <w:color w:val="373737"/>
          <w:sz w:val="24"/>
          <w:szCs w:val="21"/>
          <w:shd w:val="clear" w:color="auto" w:fill="FFFFFF"/>
        </w:rPr>
        <w:t>20</w:t>
      </w:r>
      <w:r w:rsidR="00EE5993">
        <w:rPr>
          <w:rFonts w:ascii="Times New Roman" w:hAnsi="Times New Roman" w:cs="Times New Roman" w:hint="eastAsia"/>
          <w:color w:val="373737"/>
          <w:sz w:val="24"/>
          <w:szCs w:val="21"/>
          <w:shd w:val="clear" w:color="auto" w:fill="FFFFFF"/>
        </w:rPr>
        <w:t>年招收计划详见附件。</w:t>
      </w:r>
    </w:p>
    <w:p w:rsidR="00EE5993" w:rsidRPr="00611406" w:rsidRDefault="00F77887" w:rsidP="00EE5993">
      <w:pPr>
        <w:spacing w:line="360" w:lineRule="auto"/>
        <w:ind w:firstLineChars="200" w:firstLine="480"/>
        <w:rPr>
          <w:rFonts w:ascii="Times New Roman" w:hAnsi="Times New Roman" w:cs="Times New Roman"/>
          <w:color w:val="373737"/>
          <w:sz w:val="24"/>
          <w:szCs w:val="21"/>
          <w:shd w:val="clear" w:color="auto" w:fill="FFFFFF"/>
        </w:rPr>
      </w:pPr>
      <w:r>
        <w:rPr>
          <w:rFonts w:ascii="Times New Roman" w:hAnsi="Times New Roman" w:cs="Times New Roman" w:hint="eastAsia"/>
          <w:color w:val="373737"/>
          <w:sz w:val="24"/>
          <w:szCs w:val="21"/>
          <w:shd w:val="clear" w:color="auto" w:fill="FFFFFF"/>
        </w:rPr>
        <w:t>2</w:t>
      </w:r>
      <w:r>
        <w:rPr>
          <w:rFonts w:ascii="Times New Roman" w:hAnsi="Times New Roman" w:cs="Times New Roman"/>
          <w:color w:val="373737"/>
          <w:sz w:val="24"/>
          <w:szCs w:val="21"/>
          <w:shd w:val="clear" w:color="auto" w:fill="FFFFFF"/>
        </w:rPr>
        <w:t xml:space="preserve">. </w:t>
      </w:r>
      <w:r w:rsidR="00EE5993">
        <w:rPr>
          <w:rFonts w:ascii="Times New Roman" w:hAnsi="Times New Roman" w:cs="Times New Roman" w:hint="eastAsia"/>
          <w:color w:val="373737"/>
          <w:sz w:val="24"/>
          <w:szCs w:val="21"/>
          <w:shd w:val="clear" w:color="auto" w:fill="FFFFFF"/>
        </w:rPr>
        <w:t>合作导师信息：</w:t>
      </w:r>
      <w:r w:rsidR="00EE5993" w:rsidRPr="00611406">
        <w:rPr>
          <w:rFonts w:ascii="Times New Roman" w:hAnsi="Times New Roman" w:cs="Times New Roman"/>
          <w:color w:val="373737"/>
          <w:sz w:val="24"/>
          <w:szCs w:val="21"/>
          <w:shd w:val="clear" w:color="auto" w:fill="FFFFFF"/>
        </w:rPr>
        <w:t>http://www.gig.cas.cn/yjdw/yjy/</w:t>
      </w:r>
    </w:p>
    <w:p w:rsidR="002D3A0D" w:rsidRPr="00EE5993" w:rsidRDefault="00F77887">
      <w:pPr>
        <w:spacing w:line="360" w:lineRule="auto"/>
        <w:ind w:firstLineChars="200" w:firstLine="480"/>
        <w:rPr>
          <w:rFonts w:ascii="黑体" w:eastAsia="黑体" w:hAnsi="黑体" w:cs="Times New Roman"/>
          <w:color w:val="373737"/>
          <w:sz w:val="24"/>
          <w:szCs w:val="21"/>
          <w:shd w:val="clear" w:color="auto" w:fill="FFFFFF"/>
        </w:rPr>
      </w:pPr>
      <w:r>
        <w:rPr>
          <w:rFonts w:ascii="黑体" w:eastAsia="黑体" w:hAnsi="黑体" w:cs="Times New Roman" w:hint="eastAsia"/>
          <w:color w:val="373737"/>
          <w:sz w:val="24"/>
          <w:szCs w:val="21"/>
          <w:shd w:val="clear" w:color="auto" w:fill="FFFFFF"/>
        </w:rPr>
        <w:t>四</w:t>
      </w:r>
      <w:r w:rsidR="00821B7D" w:rsidRPr="00EE5993">
        <w:rPr>
          <w:rFonts w:ascii="黑体" w:eastAsia="黑体" w:hAnsi="黑体" w:cs="Times New Roman" w:hint="eastAsia"/>
          <w:color w:val="373737"/>
          <w:sz w:val="24"/>
          <w:szCs w:val="21"/>
          <w:shd w:val="clear" w:color="auto" w:fill="FFFFFF"/>
        </w:rPr>
        <w:t>、申请材料</w:t>
      </w:r>
      <w:r>
        <w:rPr>
          <w:rFonts w:ascii="黑体" w:eastAsia="黑体" w:hAnsi="黑体" w:cs="Times New Roman" w:hint="eastAsia"/>
          <w:color w:val="373737"/>
          <w:sz w:val="24"/>
          <w:szCs w:val="21"/>
          <w:shd w:val="clear" w:color="auto" w:fill="FFFFFF"/>
        </w:rPr>
        <w:t>和进站流程</w:t>
      </w:r>
    </w:p>
    <w:p w:rsidR="00EE5993" w:rsidRDefault="00F77887" w:rsidP="00EE5993">
      <w:pPr>
        <w:spacing w:line="360" w:lineRule="auto"/>
        <w:ind w:firstLineChars="200" w:firstLine="480"/>
        <w:rPr>
          <w:rFonts w:ascii="Times New Roman" w:hAnsi="Times New Roman" w:cs="Times New Roman"/>
          <w:color w:val="373737"/>
          <w:sz w:val="24"/>
          <w:szCs w:val="21"/>
          <w:shd w:val="clear" w:color="auto" w:fill="FFFFFF"/>
        </w:rPr>
      </w:pPr>
      <w:r>
        <w:rPr>
          <w:rFonts w:ascii="Times New Roman" w:hAnsi="Times New Roman" w:cs="Times New Roman" w:hint="eastAsia"/>
          <w:color w:val="373737"/>
          <w:sz w:val="24"/>
          <w:szCs w:val="21"/>
          <w:shd w:val="clear" w:color="auto" w:fill="FFFFFF"/>
        </w:rPr>
        <w:t>1</w:t>
      </w:r>
      <w:r>
        <w:rPr>
          <w:rFonts w:ascii="Times New Roman" w:hAnsi="Times New Roman" w:cs="Times New Roman"/>
          <w:color w:val="373737"/>
          <w:sz w:val="24"/>
          <w:szCs w:val="21"/>
          <w:shd w:val="clear" w:color="auto" w:fill="FFFFFF"/>
        </w:rPr>
        <w:t xml:space="preserve">. </w:t>
      </w:r>
      <w:r w:rsidR="00EE5993">
        <w:rPr>
          <w:rFonts w:ascii="Times New Roman" w:hAnsi="Times New Roman" w:cs="Times New Roman" w:hint="eastAsia"/>
          <w:color w:val="373737"/>
          <w:sz w:val="24"/>
          <w:szCs w:val="21"/>
          <w:shd w:val="clear" w:color="auto" w:fill="FFFFFF"/>
        </w:rPr>
        <w:t>发送个人简历至邮</w:t>
      </w:r>
      <w:r w:rsidR="00EE5993" w:rsidRPr="00DD04BF">
        <w:rPr>
          <w:rFonts w:ascii="Times New Roman" w:hAnsi="Times New Roman" w:cs="Times New Roman" w:hint="eastAsia"/>
          <w:color w:val="000000" w:themeColor="text1"/>
          <w:sz w:val="24"/>
          <w:szCs w:val="21"/>
          <w:shd w:val="clear" w:color="auto" w:fill="FFFFFF"/>
        </w:rPr>
        <w:t>箱：</w:t>
      </w:r>
      <w:hyperlink r:id="rId7" w:history="1">
        <w:r w:rsidRPr="00DD04BF">
          <w:rPr>
            <w:rStyle w:val="ab"/>
            <w:rFonts w:ascii="Times New Roman" w:hAnsi="Times New Roman" w:cs="Times New Roman" w:hint="eastAsia"/>
            <w:color w:val="000000" w:themeColor="text1"/>
            <w:sz w:val="24"/>
            <w:szCs w:val="21"/>
            <w:u w:val="none"/>
            <w:shd w:val="clear" w:color="auto" w:fill="FFFFFF"/>
          </w:rPr>
          <w:t>zenglingjun@gig.ac.cn</w:t>
        </w:r>
      </w:hyperlink>
      <w:r w:rsidRPr="00DD04BF">
        <w:rPr>
          <w:rFonts w:ascii="Times New Roman" w:hAnsi="Times New Roman" w:cs="Times New Roman" w:hint="eastAsia"/>
          <w:color w:val="000000" w:themeColor="text1"/>
          <w:sz w:val="24"/>
          <w:szCs w:val="21"/>
          <w:shd w:val="clear" w:color="auto" w:fill="FFFFFF"/>
        </w:rPr>
        <w:t>，</w:t>
      </w:r>
      <w:r w:rsidR="00EE5993" w:rsidRPr="00DD04BF">
        <w:rPr>
          <w:rFonts w:ascii="Times New Roman" w:hAnsi="Times New Roman" w:cs="Times New Roman" w:hint="eastAsia"/>
          <w:color w:val="000000" w:themeColor="text1"/>
          <w:sz w:val="24"/>
          <w:szCs w:val="21"/>
          <w:shd w:val="clear" w:color="auto" w:fill="FFFFFF"/>
        </w:rPr>
        <w:t>邮</w:t>
      </w:r>
      <w:r w:rsidR="00EE5993">
        <w:rPr>
          <w:rFonts w:ascii="Times New Roman" w:hAnsi="Times New Roman" w:cs="Times New Roman" w:hint="eastAsia"/>
          <w:color w:val="373737"/>
          <w:sz w:val="24"/>
          <w:szCs w:val="21"/>
          <w:shd w:val="clear" w:color="auto" w:fill="FFFFFF"/>
        </w:rPr>
        <w:t>件标题请以：姓名</w:t>
      </w:r>
      <w:r w:rsidR="00EE5993">
        <w:rPr>
          <w:rFonts w:ascii="Times New Roman" w:hAnsi="Times New Roman" w:cs="Times New Roman" w:hint="eastAsia"/>
          <w:color w:val="373737"/>
          <w:sz w:val="24"/>
          <w:szCs w:val="21"/>
          <w:shd w:val="clear" w:color="auto" w:fill="FFFFFF"/>
        </w:rPr>
        <w:t>+</w:t>
      </w:r>
      <w:r w:rsidR="00EE5993">
        <w:rPr>
          <w:rFonts w:ascii="Times New Roman" w:hAnsi="Times New Roman" w:cs="Times New Roman" w:hint="eastAsia"/>
          <w:color w:val="373737"/>
          <w:sz w:val="24"/>
          <w:szCs w:val="21"/>
          <w:shd w:val="clear" w:color="auto" w:fill="FFFFFF"/>
        </w:rPr>
        <w:t>博士毕业院校名称</w:t>
      </w:r>
      <w:r w:rsidR="00EE5993">
        <w:rPr>
          <w:rFonts w:ascii="Times New Roman" w:hAnsi="Times New Roman" w:cs="Times New Roman" w:hint="eastAsia"/>
          <w:color w:val="373737"/>
          <w:sz w:val="24"/>
          <w:szCs w:val="21"/>
          <w:shd w:val="clear" w:color="auto" w:fill="FFFFFF"/>
        </w:rPr>
        <w:t>+</w:t>
      </w:r>
      <w:r w:rsidR="00EE5993">
        <w:rPr>
          <w:rFonts w:ascii="Times New Roman" w:hAnsi="Times New Roman" w:cs="Times New Roman" w:hint="eastAsia"/>
          <w:color w:val="373737"/>
          <w:sz w:val="24"/>
          <w:szCs w:val="21"/>
          <w:shd w:val="clear" w:color="auto" w:fill="FFFFFF"/>
        </w:rPr>
        <w:t>专业</w:t>
      </w:r>
      <w:r w:rsidR="00EE5993">
        <w:rPr>
          <w:rFonts w:ascii="Times New Roman" w:hAnsi="Times New Roman" w:cs="Times New Roman" w:hint="eastAsia"/>
          <w:color w:val="373737"/>
          <w:sz w:val="24"/>
          <w:szCs w:val="21"/>
          <w:shd w:val="clear" w:color="auto" w:fill="FFFFFF"/>
        </w:rPr>
        <w:t>"</w:t>
      </w:r>
      <w:r w:rsidR="00EE5993">
        <w:rPr>
          <w:rFonts w:ascii="Times New Roman" w:hAnsi="Times New Roman" w:cs="Times New Roman" w:hint="eastAsia"/>
          <w:color w:val="373737"/>
          <w:sz w:val="24"/>
          <w:szCs w:val="21"/>
          <w:shd w:val="clear" w:color="auto" w:fill="FFFFFF"/>
        </w:rPr>
        <w:t>命名</w:t>
      </w:r>
    </w:p>
    <w:p w:rsidR="00F77887" w:rsidRPr="00F77887" w:rsidRDefault="00F77887" w:rsidP="00F77887">
      <w:pPr>
        <w:spacing w:line="360" w:lineRule="auto"/>
        <w:ind w:firstLineChars="200" w:firstLine="480"/>
        <w:rPr>
          <w:rFonts w:ascii="Times New Roman" w:hAnsi="Times New Roman" w:cs="Times New Roman"/>
          <w:sz w:val="24"/>
          <w:szCs w:val="21"/>
          <w:shd w:val="clear" w:color="auto" w:fill="FFFFFF"/>
        </w:rPr>
      </w:pPr>
      <w:r>
        <w:rPr>
          <w:rFonts w:ascii="Times New Roman" w:hAnsi="Times New Roman" w:cs="Times New Roman" w:hint="eastAsia"/>
          <w:color w:val="373737"/>
          <w:sz w:val="24"/>
          <w:szCs w:val="21"/>
          <w:shd w:val="clear" w:color="auto" w:fill="FFFFFF"/>
        </w:rPr>
        <w:t>2</w:t>
      </w:r>
      <w:r>
        <w:rPr>
          <w:rFonts w:ascii="Times New Roman" w:hAnsi="Times New Roman" w:cs="Times New Roman"/>
          <w:color w:val="373737"/>
          <w:sz w:val="24"/>
          <w:szCs w:val="21"/>
          <w:shd w:val="clear" w:color="auto" w:fill="FFFFFF"/>
        </w:rPr>
        <w:t xml:space="preserve">. </w:t>
      </w:r>
      <w:r>
        <w:rPr>
          <w:rFonts w:ascii="Times New Roman" w:hAnsi="Times New Roman" w:cs="Times New Roman" w:hint="eastAsia"/>
          <w:color w:val="373737"/>
          <w:sz w:val="24"/>
          <w:szCs w:val="21"/>
          <w:shd w:val="clear" w:color="auto" w:fill="FFFFFF"/>
        </w:rPr>
        <w:t>进站指南：</w:t>
      </w:r>
      <w:r w:rsidR="004222CC" w:rsidRPr="004222CC">
        <w:rPr>
          <w:rStyle w:val="ab"/>
          <w:rFonts w:ascii="Times New Roman" w:hAnsi="Times New Roman" w:cs="Times New Roman"/>
          <w:color w:val="auto"/>
          <w:sz w:val="24"/>
          <w:szCs w:val="21"/>
          <w:u w:val="none"/>
          <w:shd w:val="clear" w:color="auto" w:fill="FFFFFF"/>
        </w:rPr>
        <w:t>http://www.gig.cas.cn/yjdw/bshldz/rcgl/jzgl/</w:t>
      </w:r>
    </w:p>
    <w:p w:rsidR="002D3A0D" w:rsidRPr="00EE5993" w:rsidRDefault="00F77887">
      <w:pPr>
        <w:spacing w:line="360" w:lineRule="auto"/>
        <w:ind w:firstLineChars="200" w:firstLine="480"/>
        <w:rPr>
          <w:rFonts w:ascii="黑体" w:eastAsia="黑体" w:hAnsi="黑体" w:cs="Times New Roman"/>
          <w:color w:val="373737"/>
          <w:sz w:val="24"/>
          <w:szCs w:val="21"/>
          <w:shd w:val="clear" w:color="auto" w:fill="FFFFFF"/>
        </w:rPr>
      </w:pPr>
      <w:r>
        <w:rPr>
          <w:rFonts w:ascii="黑体" w:eastAsia="黑体" w:hAnsi="黑体" w:cs="Times New Roman" w:hint="eastAsia"/>
          <w:color w:val="373737"/>
          <w:sz w:val="24"/>
          <w:szCs w:val="21"/>
          <w:shd w:val="clear" w:color="auto" w:fill="FFFFFF"/>
        </w:rPr>
        <w:t>五</w:t>
      </w:r>
      <w:r w:rsidR="00821B7D" w:rsidRPr="00EE5993">
        <w:rPr>
          <w:rFonts w:ascii="黑体" w:eastAsia="黑体" w:hAnsi="黑体" w:cs="Times New Roman" w:hint="eastAsia"/>
          <w:color w:val="373737"/>
          <w:sz w:val="24"/>
          <w:szCs w:val="21"/>
          <w:shd w:val="clear" w:color="auto" w:fill="FFFFFF"/>
        </w:rPr>
        <w:t>、博士后待遇</w:t>
      </w:r>
    </w:p>
    <w:p w:rsidR="004A33B3" w:rsidRPr="00DD04BF" w:rsidRDefault="004A33B3">
      <w:pPr>
        <w:spacing w:line="360" w:lineRule="auto"/>
        <w:ind w:firstLineChars="200" w:firstLine="482"/>
        <w:rPr>
          <w:rFonts w:ascii="Times New Roman" w:hAnsi="Times New Roman" w:cs="Times New Roman"/>
          <w:b/>
          <w:color w:val="373737"/>
          <w:sz w:val="24"/>
          <w:szCs w:val="21"/>
          <w:shd w:val="clear" w:color="auto" w:fill="FFFFFF"/>
        </w:rPr>
      </w:pPr>
      <w:r w:rsidRPr="00DD04BF">
        <w:rPr>
          <w:rFonts w:ascii="Times New Roman" w:hAnsi="Times New Roman" w:cs="Times New Roman" w:hint="eastAsia"/>
          <w:b/>
          <w:color w:val="373737"/>
          <w:sz w:val="24"/>
          <w:szCs w:val="21"/>
          <w:shd w:val="clear" w:color="auto" w:fill="FFFFFF"/>
        </w:rPr>
        <w:lastRenderedPageBreak/>
        <w:t>（一）</w:t>
      </w:r>
      <w:r w:rsidR="00EE5993" w:rsidRPr="00DD04BF">
        <w:rPr>
          <w:rFonts w:ascii="Times New Roman" w:hAnsi="Times New Roman" w:cs="Times New Roman"/>
          <w:b/>
          <w:color w:val="373737"/>
          <w:sz w:val="24"/>
          <w:szCs w:val="21"/>
          <w:shd w:val="clear" w:color="auto" w:fill="FFFFFF"/>
        </w:rPr>
        <w:t xml:space="preserve"> </w:t>
      </w:r>
      <w:r w:rsidR="00E90C96" w:rsidRPr="00DD04BF">
        <w:rPr>
          <w:rFonts w:ascii="Times New Roman" w:hAnsi="Times New Roman" w:cs="Times New Roman" w:hint="eastAsia"/>
          <w:b/>
          <w:color w:val="373737"/>
          <w:sz w:val="24"/>
          <w:szCs w:val="21"/>
          <w:shd w:val="clear" w:color="auto" w:fill="FFFFFF"/>
        </w:rPr>
        <w:t>薪酬</w:t>
      </w:r>
      <w:r w:rsidR="00821B7D" w:rsidRPr="00DD04BF">
        <w:rPr>
          <w:rFonts w:ascii="Times New Roman" w:hAnsi="Times New Roman" w:cs="Times New Roman" w:hint="eastAsia"/>
          <w:b/>
          <w:color w:val="373737"/>
          <w:sz w:val="24"/>
          <w:szCs w:val="21"/>
          <w:shd w:val="clear" w:color="auto" w:fill="FFFFFF"/>
        </w:rPr>
        <w:t>待遇</w:t>
      </w:r>
    </w:p>
    <w:p w:rsidR="002D3A0D" w:rsidRDefault="004A33B3">
      <w:pPr>
        <w:spacing w:line="360" w:lineRule="auto"/>
        <w:ind w:firstLineChars="200" w:firstLine="480"/>
        <w:rPr>
          <w:rFonts w:ascii="Times New Roman" w:hAnsi="Times New Roman" w:cs="Times New Roman"/>
          <w:color w:val="373737"/>
          <w:sz w:val="24"/>
          <w:szCs w:val="21"/>
          <w:shd w:val="clear" w:color="auto" w:fill="FFFFFF"/>
        </w:rPr>
      </w:pPr>
      <w:r>
        <w:rPr>
          <w:rFonts w:ascii="Times New Roman" w:hAnsi="Times New Roman" w:cs="Times New Roman" w:hint="eastAsia"/>
          <w:color w:val="373737"/>
          <w:sz w:val="24"/>
          <w:szCs w:val="21"/>
          <w:shd w:val="clear" w:color="auto" w:fill="FFFFFF"/>
        </w:rPr>
        <w:t>1</w:t>
      </w:r>
      <w:r>
        <w:rPr>
          <w:rFonts w:ascii="Times New Roman" w:hAnsi="Times New Roman" w:cs="Times New Roman"/>
          <w:color w:val="373737"/>
          <w:sz w:val="24"/>
          <w:szCs w:val="21"/>
          <w:shd w:val="clear" w:color="auto" w:fill="FFFFFF"/>
        </w:rPr>
        <w:t xml:space="preserve">. </w:t>
      </w:r>
      <w:r>
        <w:rPr>
          <w:rFonts w:ascii="Times New Roman" w:hAnsi="Times New Roman" w:cs="Times New Roman" w:hint="eastAsia"/>
          <w:color w:val="373737"/>
          <w:sz w:val="24"/>
          <w:szCs w:val="21"/>
          <w:shd w:val="clear" w:color="auto" w:fill="FFFFFF"/>
        </w:rPr>
        <w:t>年薪：</w:t>
      </w:r>
      <w:r w:rsidR="00821B7D">
        <w:rPr>
          <w:rFonts w:ascii="Times New Roman" w:hAnsi="Times New Roman" w:cs="Times New Roman" w:hint="eastAsia"/>
          <w:color w:val="373737"/>
          <w:sz w:val="24"/>
          <w:szCs w:val="21"/>
          <w:shd w:val="clear" w:color="auto" w:fill="FFFFFF"/>
        </w:rPr>
        <w:t>根据进站前</w:t>
      </w:r>
      <w:r w:rsidR="00F77887">
        <w:rPr>
          <w:rFonts w:ascii="Times New Roman" w:hAnsi="Times New Roman" w:cs="Times New Roman" w:hint="eastAsia"/>
          <w:color w:val="373737"/>
          <w:sz w:val="24"/>
          <w:szCs w:val="21"/>
          <w:shd w:val="clear" w:color="auto" w:fill="FFFFFF"/>
        </w:rPr>
        <w:t>和</w:t>
      </w:r>
      <w:r w:rsidR="00821B7D">
        <w:rPr>
          <w:rFonts w:ascii="Times New Roman" w:hAnsi="Times New Roman" w:cs="Times New Roman" w:hint="eastAsia"/>
          <w:color w:val="373737"/>
          <w:sz w:val="24"/>
          <w:szCs w:val="21"/>
          <w:shd w:val="clear" w:color="auto" w:fill="FFFFFF"/>
        </w:rPr>
        <w:t>在站期间科研成果</w:t>
      </w:r>
      <w:r w:rsidR="00F77887">
        <w:rPr>
          <w:rFonts w:ascii="Times New Roman" w:hAnsi="Times New Roman" w:cs="Times New Roman" w:hint="eastAsia"/>
          <w:color w:val="373737"/>
          <w:sz w:val="24"/>
          <w:szCs w:val="21"/>
          <w:shd w:val="clear" w:color="auto" w:fill="FFFFFF"/>
        </w:rPr>
        <w:t>核定薪酬</w:t>
      </w:r>
      <w:r w:rsidR="00821B7D">
        <w:rPr>
          <w:rFonts w:ascii="Times New Roman" w:hAnsi="Times New Roman" w:cs="Times New Roman" w:hint="eastAsia"/>
          <w:color w:val="373737"/>
          <w:sz w:val="24"/>
          <w:szCs w:val="21"/>
          <w:shd w:val="clear" w:color="auto" w:fill="FFFFFF"/>
        </w:rPr>
        <w:t>，最高</w:t>
      </w:r>
      <w:r w:rsidR="001612BA">
        <w:rPr>
          <w:rFonts w:ascii="Times New Roman" w:hAnsi="Times New Roman" w:cs="Times New Roman"/>
          <w:color w:val="373737"/>
          <w:sz w:val="24"/>
          <w:szCs w:val="21"/>
          <w:shd w:val="clear" w:color="auto" w:fill="FFFFFF"/>
        </w:rPr>
        <w:t>30</w:t>
      </w:r>
      <w:r w:rsidR="000C7688">
        <w:rPr>
          <w:rFonts w:ascii="Times New Roman" w:hAnsi="Times New Roman" w:cs="Times New Roman" w:hint="eastAsia"/>
          <w:color w:val="373737"/>
          <w:sz w:val="24"/>
          <w:szCs w:val="21"/>
          <w:shd w:val="clear" w:color="auto" w:fill="FFFFFF"/>
        </w:rPr>
        <w:t>+</w:t>
      </w:r>
      <w:r w:rsidR="00821B7D">
        <w:rPr>
          <w:rFonts w:ascii="Times New Roman" w:hAnsi="Times New Roman" w:cs="Times New Roman" w:hint="eastAsia"/>
          <w:color w:val="373737"/>
          <w:sz w:val="24"/>
          <w:szCs w:val="21"/>
          <w:shd w:val="clear" w:color="auto" w:fill="FFFFFF"/>
        </w:rPr>
        <w:t>万元</w:t>
      </w:r>
      <w:r w:rsidR="00A424E2">
        <w:rPr>
          <w:rFonts w:ascii="Times New Roman" w:hAnsi="Times New Roman" w:cs="Times New Roman" w:hint="eastAsia"/>
          <w:color w:val="373737"/>
          <w:sz w:val="24"/>
          <w:szCs w:val="21"/>
          <w:shd w:val="clear" w:color="auto" w:fill="FFFFFF"/>
        </w:rPr>
        <w:t>/</w:t>
      </w:r>
      <w:r w:rsidR="00A424E2">
        <w:rPr>
          <w:rFonts w:ascii="Times New Roman" w:hAnsi="Times New Roman" w:cs="Times New Roman" w:hint="eastAsia"/>
          <w:color w:val="373737"/>
          <w:sz w:val="24"/>
          <w:szCs w:val="21"/>
          <w:shd w:val="clear" w:color="auto" w:fill="FFFFFF"/>
        </w:rPr>
        <w:t>年</w:t>
      </w:r>
      <w:r w:rsidR="001612BA" w:rsidRPr="001612BA">
        <w:rPr>
          <w:rFonts w:ascii="Times New Roman" w:hAnsi="Times New Roman" w:cs="Times New Roman" w:hint="eastAsia"/>
          <w:color w:val="373737"/>
          <w:sz w:val="24"/>
          <w:szCs w:val="21"/>
          <w:shd w:val="clear" w:color="auto" w:fill="FFFFFF"/>
        </w:rPr>
        <w:t>（税前）</w:t>
      </w:r>
      <w:r w:rsidR="00F845D1">
        <w:rPr>
          <w:rFonts w:ascii="Times New Roman" w:hAnsi="Times New Roman" w:cs="Times New Roman" w:hint="eastAsia"/>
          <w:color w:val="373737"/>
          <w:sz w:val="24"/>
          <w:szCs w:val="21"/>
          <w:shd w:val="clear" w:color="auto" w:fill="FFFFFF"/>
        </w:rPr>
        <w:t>。</w:t>
      </w:r>
    </w:p>
    <w:p w:rsidR="00E90C96" w:rsidRDefault="00E90C96">
      <w:pPr>
        <w:spacing w:line="360" w:lineRule="auto"/>
        <w:ind w:firstLineChars="200" w:firstLine="480"/>
        <w:rPr>
          <w:rFonts w:ascii="Times New Roman" w:hAnsi="Times New Roman" w:cs="Times New Roman"/>
          <w:color w:val="373737"/>
          <w:sz w:val="24"/>
          <w:szCs w:val="21"/>
          <w:shd w:val="clear" w:color="auto" w:fill="FFFFFF"/>
        </w:rPr>
      </w:pPr>
      <w:r>
        <w:rPr>
          <w:rFonts w:ascii="Times New Roman" w:hAnsi="Times New Roman" w:cs="Times New Roman" w:hint="eastAsia"/>
          <w:color w:val="373737"/>
          <w:sz w:val="24"/>
          <w:szCs w:val="21"/>
          <w:shd w:val="clear" w:color="auto" w:fill="FFFFFF"/>
        </w:rPr>
        <w:t>2.</w:t>
      </w:r>
      <w:r w:rsidR="004A33B3">
        <w:rPr>
          <w:rFonts w:ascii="Times New Roman" w:hAnsi="Times New Roman" w:cs="Times New Roman"/>
          <w:color w:val="373737"/>
          <w:sz w:val="24"/>
          <w:szCs w:val="21"/>
          <w:shd w:val="clear" w:color="auto" w:fill="FFFFFF"/>
        </w:rPr>
        <w:t xml:space="preserve"> </w:t>
      </w:r>
      <w:r>
        <w:rPr>
          <w:rFonts w:ascii="Times New Roman" w:hAnsi="Times New Roman" w:cs="Times New Roman" w:hint="eastAsia"/>
          <w:color w:val="373737"/>
          <w:sz w:val="24"/>
          <w:szCs w:val="21"/>
          <w:shd w:val="clear" w:color="auto" w:fill="FFFFFF"/>
        </w:rPr>
        <w:t>项目资助</w:t>
      </w:r>
    </w:p>
    <w:p w:rsidR="00092620" w:rsidRPr="00E90C96" w:rsidRDefault="00092620" w:rsidP="00092620">
      <w:pPr>
        <w:spacing w:line="360" w:lineRule="auto"/>
        <w:ind w:firstLineChars="200" w:firstLine="480"/>
        <w:rPr>
          <w:rFonts w:ascii="Times New Roman" w:hAnsi="Times New Roman" w:cs="Times New Roman"/>
          <w:color w:val="373737"/>
          <w:sz w:val="24"/>
          <w:szCs w:val="21"/>
          <w:shd w:val="clear" w:color="auto" w:fill="FFFFFF"/>
        </w:rPr>
      </w:pPr>
      <w:r w:rsidRPr="00E90C96">
        <w:rPr>
          <w:rFonts w:ascii="Times New Roman" w:hAnsi="Times New Roman" w:cs="Times New Roman" w:hint="eastAsia"/>
          <w:color w:val="373737"/>
          <w:sz w:val="24"/>
          <w:szCs w:val="21"/>
          <w:shd w:val="clear" w:color="auto" w:fill="FFFFFF"/>
        </w:rPr>
        <w:t>（</w:t>
      </w:r>
      <w:r>
        <w:rPr>
          <w:rFonts w:ascii="Times New Roman" w:hAnsi="Times New Roman" w:cs="Times New Roman"/>
          <w:color w:val="373737"/>
          <w:sz w:val="24"/>
          <w:szCs w:val="21"/>
          <w:shd w:val="clear" w:color="auto" w:fill="FFFFFF"/>
        </w:rPr>
        <w:t>1</w:t>
      </w:r>
      <w:r w:rsidRPr="00E90C96">
        <w:rPr>
          <w:rFonts w:ascii="Times New Roman" w:hAnsi="Times New Roman" w:cs="Times New Roman" w:hint="eastAsia"/>
          <w:color w:val="373737"/>
          <w:sz w:val="24"/>
          <w:szCs w:val="21"/>
          <w:shd w:val="clear" w:color="auto" w:fill="FFFFFF"/>
        </w:rPr>
        <w:t>）国家“博士后创新人才支持计划”。国家财政资助</w:t>
      </w:r>
      <w:r w:rsidR="006209E3">
        <w:rPr>
          <w:rFonts w:ascii="Times New Roman" w:hAnsi="Times New Roman" w:cs="Times New Roman" w:hint="eastAsia"/>
          <w:color w:val="373737"/>
          <w:sz w:val="24"/>
          <w:szCs w:val="21"/>
          <w:shd w:val="clear" w:color="auto" w:fill="FFFFFF"/>
        </w:rPr>
        <w:t>入选者两年</w:t>
      </w:r>
      <w:r w:rsidR="006209E3">
        <w:rPr>
          <w:rFonts w:ascii="Times New Roman" w:hAnsi="Times New Roman" w:cs="Times New Roman" w:hint="eastAsia"/>
          <w:color w:val="373737"/>
          <w:sz w:val="24"/>
          <w:szCs w:val="21"/>
          <w:shd w:val="clear" w:color="auto" w:fill="FFFFFF"/>
        </w:rPr>
        <w:t>6</w:t>
      </w:r>
      <w:r w:rsidR="00F00386">
        <w:rPr>
          <w:rFonts w:ascii="Times New Roman" w:hAnsi="Times New Roman" w:cs="Times New Roman"/>
          <w:color w:val="373737"/>
          <w:sz w:val="24"/>
          <w:szCs w:val="21"/>
          <w:shd w:val="clear" w:color="auto" w:fill="FFFFFF"/>
        </w:rPr>
        <w:t>3</w:t>
      </w:r>
      <w:r w:rsidR="006209E3">
        <w:rPr>
          <w:rFonts w:ascii="Times New Roman" w:hAnsi="Times New Roman" w:cs="Times New Roman" w:hint="eastAsia"/>
          <w:color w:val="373737"/>
          <w:sz w:val="24"/>
          <w:szCs w:val="21"/>
          <w:shd w:val="clear" w:color="auto" w:fill="FFFFFF"/>
        </w:rPr>
        <w:t>万元经费</w:t>
      </w:r>
      <w:r w:rsidRPr="00E90C96">
        <w:rPr>
          <w:rFonts w:ascii="Times New Roman" w:hAnsi="Times New Roman" w:cs="Times New Roman" w:hint="eastAsia"/>
          <w:color w:val="373737"/>
          <w:sz w:val="24"/>
          <w:szCs w:val="21"/>
          <w:shd w:val="clear" w:color="auto" w:fill="FFFFFF"/>
        </w:rPr>
        <w:t>，</w:t>
      </w:r>
      <w:r w:rsidR="006209E3" w:rsidRPr="005A4DA6">
        <w:rPr>
          <w:rFonts w:ascii="Times New Roman" w:hAnsi="Times New Roman" w:cs="Times New Roman" w:hint="eastAsia"/>
          <w:color w:val="373737"/>
          <w:sz w:val="24"/>
          <w:szCs w:val="21"/>
          <w:shd w:val="clear" w:color="auto" w:fill="FFFFFF"/>
        </w:rPr>
        <w:t>单位配套资助</w:t>
      </w:r>
      <w:r w:rsidR="006209E3">
        <w:rPr>
          <w:rFonts w:ascii="Times New Roman" w:hAnsi="Times New Roman" w:cs="Times New Roman" w:hint="eastAsia"/>
          <w:color w:val="373737"/>
          <w:sz w:val="24"/>
          <w:szCs w:val="21"/>
          <w:shd w:val="clear" w:color="auto" w:fill="FFFFFF"/>
        </w:rPr>
        <w:t>两年</w:t>
      </w:r>
      <w:r w:rsidR="008B0BBD">
        <w:rPr>
          <w:rFonts w:ascii="Times New Roman" w:hAnsi="Times New Roman" w:cs="Times New Roman" w:hint="eastAsia"/>
          <w:color w:val="373737"/>
          <w:sz w:val="24"/>
          <w:szCs w:val="21"/>
          <w:shd w:val="clear" w:color="auto" w:fill="FFFFFF"/>
        </w:rPr>
        <w:t>2</w:t>
      </w:r>
      <w:r w:rsidR="006209E3" w:rsidRPr="005A4DA6">
        <w:rPr>
          <w:rFonts w:ascii="Times New Roman" w:hAnsi="Times New Roman" w:cs="Times New Roman" w:hint="eastAsia"/>
          <w:color w:val="373737"/>
          <w:sz w:val="24"/>
          <w:szCs w:val="21"/>
          <w:shd w:val="clear" w:color="auto" w:fill="FFFFFF"/>
        </w:rPr>
        <w:t>0</w:t>
      </w:r>
      <w:r w:rsidR="006209E3" w:rsidRPr="005A4DA6">
        <w:rPr>
          <w:rFonts w:ascii="Times New Roman" w:hAnsi="Times New Roman" w:cs="Times New Roman" w:hint="eastAsia"/>
          <w:color w:val="373737"/>
          <w:sz w:val="24"/>
          <w:szCs w:val="21"/>
          <w:shd w:val="clear" w:color="auto" w:fill="FFFFFF"/>
        </w:rPr>
        <w:t>万元人民币</w:t>
      </w:r>
      <w:r w:rsidR="006209E3">
        <w:rPr>
          <w:rFonts w:ascii="Times New Roman" w:hAnsi="Times New Roman" w:cs="Times New Roman" w:hint="eastAsia"/>
          <w:color w:val="373737"/>
          <w:sz w:val="24"/>
          <w:szCs w:val="21"/>
          <w:shd w:val="clear" w:color="auto" w:fill="FFFFFF"/>
        </w:rPr>
        <w:t>。</w:t>
      </w:r>
    </w:p>
    <w:p w:rsidR="006209E3" w:rsidRPr="00E90C96" w:rsidRDefault="00092620" w:rsidP="006209E3">
      <w:pPr>
        <w:spacing w:line="360" w:lineRule="auto"/>
        <w:ind w:firstLineChars="200" w:firstLine="480"/>
        <w:rPr>
          <w:rFonts w:ascii="Times New Roman" w:hAnsi="Times New Roman" w:cs="Times New Roman"/>
          <w:color w:val="373737"/>
          <w:sz w:val="24"/>
          <w:szCs w:val="21"/>
          <w:shd w:val="clear" w:color="auto" w:fill="FFFFFF"/>
        </w:rPr>
      </w:pPr>
      <w:r w:rsidRPr="00E90C96">
        <w:rPr>
          <w:rFonts w:ascii="Times New Roman" w:hAnsi="Times New Roman" w:cs="Times New Roman" w:hint="eastAsia"/>
          <w:color w:val="373737"/>
          <w:sz w:val="24"/>
          <w:szCs w:val="21"/>
          <w:shd w:val="clear" w:color="auto" w:fill="FFFFFF"/>
        </w:rPr>
        <w:t>（</w:t>
      </w:r>
      <w:r>
        <w:rPr>
          <w:rFonts w:ascii="Times New Roman" w:hAnsi="Times New Roman" w:cs="Times New Roman"/>
          <w:color w:val="373737"/>
          <w:sz w:val="24"/>
          <w:szCs w:val="21"/>
          <w:shd w:val="clear" w:color="auto" w:fill="FFFFFF"/>
        </w:rPr>
        <w:t>2</w:t>
      </w:r>
      <w:r w:rsidRPr="00E90C96">
        <w:rPr>
          <w:rFonts w:ascii="Times New Roman" w:hAnsi="Times New Roman" w:cs="Times New Roman" w:hint="eastAsia"/>
          <w:color w:val="373737"/>
          <w:sz w:val="24"/>
          <w:szCs w:val="21"/>
          <w:shd w:val="clear" w:color="auto" w:fill="FFFFFF"/>
        </w:rPr>
        <w:t>）“博士后国际交流计划</w:t>
      </w:r>
      <w:r>
        <w:rPr>
          <w:rFonts w:ascii="Times New Roman" w:hAnsi="Times New Roman" w:cs="Times New Roman" w:hint="eastAsia"/>
          <w:color w:val="373737"/>
          <w:sz w:val="24"/>
          <w:szCs w:val="21"/>
          <w:shd w:val="clear" w:color="auto" w:fill="FFFFFF"/>
        </w:rPr>
        <w:t>引进</w:t>
      </w:r>
      <w:r w:rsidRPr="00E90C96">
        <w:rPr>
          <w:rFonts w:ascii="Times New Roman" w:hAnsi="Times New Roman" w:cs="Times New Roman" w:hint="eastAsia"/>
          <w:color w:val="373737"/>
          <w:sz w:val="24"/>
          <w:szCs w:val="21"/>
          <w:shd w:val="clear" w:color="auto" w:fill="FFFFFF"/>
        </w:rPr>
        <w:t>项目”。国家财政资助</w:t>
      </w:r>
      <w:r w:rsidR="006209E3" w:rsidRPr="00E90C96">
        <w:rPr>
          <w:rFonts w:ascii="Times New Roman" w:hAnsi="Times New Roman" w:cs="Times New Roman" w:hint="eastAsia"/>
          <w:color w:val="373737"/>
          <w:sz w:val="24"/>
          <w:szCs w:val="21"/>
          <w:shd w:val="clear" w:color="auto" w:fill="FFFFFF"/>
        </w:rPr>
        <w:t>资助</w:t>
      </w:r>
      <w:r w:rsidR="006209E3">
        <w:rPr>
          <w:rFonts w:ascii="Times New Roman" w:hAnsi="Times New Roman" w:cs="Times New Roman" w:hint="eastAsia"/>
          <w:color w:val="373737"/>
          <w:sz w:val="24"/>
          <w:szCs w:val="21"/>
          <w:shd w:val="clear" w:color="auto" w:fill="FFFFFF"/>
        </w:rPr>
        <w:t>入选者两年</w:t>
      </w:r>
      <w:r w:rsidR="006209E3">
        <w:rPr>
          <w:rFonts w:ascii="Times New Roman" w:hAnsi="Times New Roman" w:cs="Times New Roman"/>
          <w:color w:val="373737"/>
          <w:sz w:val="24"/>
          <w:szCs w:val="21"/>
          <w:shd w:val="clear" w:color="auto" w:fill="FFFFFF"/>
        </w:rPr>
        <w:t>40</w:t>
      </w:r>
      <w:r w:rsidR="006209E3">
        <w:rPr>
          <w:rFonts w:ascii="Times New Roman" w:hAnsi="Times New Roman" w:cs="Times New Roman" w:hint="eastAsia"/>
          <w:color w:val="373737"/>
          <w:sz w:val="24"/>
          <w:szCs w:val="21"/>
          <w:shd w:val="clear" w:color="auto" w:fill="FFFFFF"/>
        </w:rPr>
        <w:t>万元经费</w:t>
      </w:r>
      <w:r w:rsidR="006209E3" w:rsidRPr="00E90C96">
        <w:rPr>
          <w:rFonts w:ascii="Times New Roman" w:hAnsi="Times New Roman" w:cs="Times New Roman" w:hint="eastAsia"/>
          <w:color w:val="373737"/>
          <w:sz w:val="24"/>
          <w:szCs w:val="21"/>
          <w:shd w:val="clear" w:color="auto" w:fill="FFFFFF"/>
        </w:rPr>
        <w:t>，</w:t>
      </w:r>
      <w:r w:rsidR="006209E3" w:rsidRPr="005A4DA6">
        <w:rPr>
          <w:rFonts w:ascii="Times New Roman" w:hAnsi="Times New Roman" w:cs="Times New Roman" w:hint="eastAsia"/>
          <w:color w:val="373737"/>
          <w:sz w:val="24"/>
          <w:szCs w:val="21"/>
          <w:shd w:val="clear" w:color="auto" w:fill="FFFFFF"/>
        </w:rPr>
        <w:t>单位配套资助</w:t>
      </w:r>
      <w:r w:rsidR="006209E3">
        <w:rPr>
          <w:rFonts w:ascii="Times New Roman" w:hAnsi="Times New Roman" w:cs="Times New Roman" w:hint="eastAsia"/>
          <w:color w:val="373737"/>
          <w:sz w:val="24"/>
          <w:szCs w:val="21"/>
          <w:shd w:val="clear" w:color="auto" w:fill="FFFFFF"/>
        </w:rPr>
        <w:t>两年</w:t>
      </w:r>
      <w:r w:rsidR="008B0BBD">
        <w:rPr>
          <w:rFonts w:ascii="Times New Roman" w:hAnsi="Times New Roman" w:cs="Times New Roman" w:hint="eastAsia"/>
          <w:color w:val="373737"/>
          <w:sz w:val="24"/>
          <w:szCs w:val="21"/>
          <w:shd w:val="clear" w:color="auto" w:fill="FFFFFF"/>
        </w:rPr>
        <w:t>4</w:t>
      </w:r>
      <w:r w:rsidR="006209E3" w:rsidRPr="005A4DA6">
        <w:rPr>
          <w:rFonts w:ascii="Times New Roman" w:hAnsi="Times New Roman" w:cs="Times New Roman" w:hint="eastAsia"/>
          <w:color w:val="373737"/>
          <w:sz w:val="24"/>
          <w:szCs w:val="21"/>
          <w:shd w:val="clear" w:color="auto" w:fill="FFFFFF"/>
        </w:rPr>
        <w:t>0</w:t>
      </w:r>
      <w:r w:rsidR="006209E3" w:rsidRPr="005A4DA6">
        <w:rPr>
          <w:rFonts w:ascii="Times New Roman" w:hAnsi="Times New Roman" w:cs="Times New Roman" w:hint="eastAsia"/>
          <w:color w:val="373737"/>
          <w:sz w:val="24"/>
          <w:szCs w:val="21"/>
          <w:shd w:val="clear" w:color="auto" w:fill="FFFFFF"/>
        </w:rPr>
        <w:t>万元人民币</w:t>
      </w:r>
      <w:r w:rsidR="006209E3">
        <w:rPr>
          <w:rFonts w:ascii="Times New Roman" w:hAnsi="Times New Roman" w:cs="Times New Roman" w:hint="eastAsia"/>
          <w:color w:val="373737"/>
          <w:sz w:val="24"/>
          <w:szCs w:val="21"/>
          <w:shd w:val="clear" w:color="auto" w:fill="FFFFFF"/>
        </w:rPr>
        <w:t>。</w:t>
      </w:r>
    </w:p>
    <w:p w:rsidR="006209E3" w:rsidRDefault="00915785" w:rsidP="00092620">
      <w:pPr>
        <w:spacing w:line="360" w:lineRule="auto"/>
        <w:ind w:firstLineChars="200" w:firstLine="480"/>
        <w:rPr>
          <w:rFonts w:ascii="Times New Roman" w:hAnsi="Times New Roman" w:cs="Times New Roman"/>
          <w:color w:val="373737"/>
          <w:sz w:val="24"/>
          <w:szCs w:val="21"/>
          <w:shd w:val="clear" w:color="auto" w:fill="FFFFFF"/>
        </w:rPr>
      </w:pPr>
      <w:r>
        <w:rPr>
          <w:rFonts w:ascii="Times New Roman" w:hAnsi="Times New Roman" w:cs="Times New Roman" w:hint="eastAsia"/>
          <w:color w:val="373737"/>
          <w:sz w:val="24"/>
          <w:szCs w:val="21"/>
          <w:shd w:val="clear" w:color="auto" w:fill="FFFFFF"/>
        </w:rPr>
        <w:t>（</w:t>
      </w:r>
      <w:r>
        <w:rPr>
          <w:rFonts w:ascii="Times New Roman" w:hAnsi="Times New Roman" w:cs="Times New Roman" w:hint="eastAsia"/>
          <w:color w:val="373737"/>
          <w:sz w:val="24"/>
          <w:szCs w:val="21"/>
          <w:shd w:val="clear" w:color="auto" w:fill="FFFFFF"/>
        </w:rPr>
        <w:t>3</w:t>
      </w:r>
      <w:r>
        <w:rPr>
          <w:rFonts w:ascii="Times New Roman" w:hAnsi="Times New Roman" w:cs="Times New Roman" w:hint="eastAsia"/>
          <w:color w:val="373737"/>
          <w:sz w:val="24"/>
          <w:szCs w:val="21"/>
          <w:shd w:val="clear" w:color="auto" w:fill="FFFFFF"/>
        </w:rPr>
        <w:t>）中科院特别研究助理项目。中科院资助入选者两年</w:t>
      </w:r>
      <w:r>
        <w:rPr>
          <w:rFonts w:ascii="Times New Roman" w:hAnsi="Times New Roman" w:cs="Times New Roman" w:hint="eastAsia"/>
          <w:color w:val="373737"/>
          <w:sz w:val="24"/>
          <w:szCs w:val="21"/>
          <w:shd w:val="clear" w:color="auto" w:fill="FFFFFF"/>
        </w:rPr>
        <w:t>6</w:t>
      </w:r>
      <w:r>
        <w:rPr>
          <w:rFonts w:ascii="Times New Roman" w:hAnsi="Times New Roman" w:cs="Times New Roman"/>
          <w:color w:val="373737"/>
          <w:sz w:val="24"/>
          <w:szCs w:val="21"/>
          <w:shd w:val="clear" w:color="auto" w:fill="FFFFFF"/>
        </w:rPr>
        <w:t>0</w:t>
      </w:r>
      <w:r>
        <w:rPr>
          <w:rFonts w:ascii="Times New Roman" w:hAnsi="Times New Roman" w:cs="Times New Roman" w:hint="eastAsia"/>
          <w:color w:val="373737"/>
          <w:sz w:val="24"/>
          <w:szCs w:val="21"/>
          <w:shd w:val="clear" w:color="auto" w:fill="FFFFFF"/>
        </w:rPr>
        <w:t>万元经费，</w:t>
      </w:r>
      <w:r w:rsidR="006209E3" w:rsidRPr="005A4DA6">
        <w:rPr>
          <w:rFonts w:ascii="Times New Roman" w:hAnsi="Times New Roman" w:cs="Times New Roman" w:hint="eastAsia"/>
          <w:color w:val="373737"/>
          <w:sz w:val="24"/>
          <w:szCs w:val="21"/>
          <w:shd w:val="clear" w:color="auto" w:fill="FFFFFF"/>
        </w:rPr>
        <w:t>单位配套资助</w:t>
      </w:r>
      <w:r w:rsidR="006209E3">
        <w:rPr>
          <w:rFonts w:ascii="Times New Roman" w:hAnsi="Times New Roman" w:cs="Times New Roman" w:hint="eastAsia"/>
          <w:color w:val="373737"/>
          <w:sz w:val="24"/>
          <w:szCs w:val="21"/>
          <w:shd w:val="clear" w:color="auto" w:fill="FFFFFF"/>
        </w:rPr>
        <w:t>两年</w:t>
      </w:r>
      <w:r w:rsidR="006209E3">
        <w:rPr>
          <w:rFonts w:ascii="Times New Roman" w:hAnsi="Times New Roman" w:cs="Times New Roman"/>
          <w:color w:val="373737"/>
          <w:sz w:val="24"/>
          <w:szCs w:val="21"/>
          <w:shd w:val="clear" w:color="auto" w:fill="FFFFFF"/>
        </w:rPr>
        <w:t>2</w:t>
      </w:r>
      <w:r w:rsidR="006209E3" w:rsidRPr="005A4DA6">
        <w:rPr>
          <w:rFonts w:ascii="Times New Roman" w:hAnsi="Times New Roman" w:cs="Times New Roman" w:hint="eastAsia"/>
          <w:color w:val="373737"/>
          <w:sz w:val="24"/>
          <w:szCs w:val="21"/>
          <w:shd w:val="clear" w:color="auto" w:fill="FFFFFF"/>
        </w:rPr>
        <w:t>0</w:t>
      </w:r>
      <w:r w:rsidR="006209E3" w:rsidRPr="005A4DA6">
        <w:rPr>
          <w:rFonts w:ascii="Times New Roman" w:hAnsi="Times New Roman" w:cs="Times New Roman" w:hint="eastAsia"/>
          <w:color w:val="373737"/>
          <w:sz w:val="24"/>
          <w:szCs w:val="21"/>
          <w:shd w:val="clear" w:color="auto" w:fill="FFFFFF"/>
        </w:rPr>
        <w:t>万元人民币</w:t>
      </w:r>
    </w:p>
    <w:p w:rsidR="00092620" w:rsidRPr="00E90C96" w:rsidRDefault="00092620" w:rsidP="00092620">
      <w:pPr>
        <w:spacing w:line="360" w:lineRule="auto"/>
        <w:ind w:firstLineChars="200" w:firstLine="480"/>
        <w:rPr>
          <w:rFonts w:ascii="Times New Roman" w:hAnsi="Times New Roman" w:cs="Times New Roman"/>
          <w:color w:val="373737"/>
          <w:sz w:val="24"/>
          <w:szCs w:val="21"/>
          <w:shd w:val="clear" w:color="auto" w:fill="FFFFFF"/>
        </w:rPr>
      </w:pPr>
      <w:r w:rsidRPr="00E90C96">
        <w:rPr>
          <w:rFonts w:ascii="Times New Roman" w:hAnsi="Times New Roman" w:cs="Times New Roman" w:hint="eastAsia"/>
          <w:color w:val="373737"/>
          <w:sz w:val="24"/>
          <w:szCs w:val="21"/>
          <w:shd w:val="clear" w:color="auto" w:fill="FFFFFF"/>
        </w:rPr>
        <w:t>（</w:t>
      </w:r>
      <w:r w:rsidR="00915785">
        <w:rPr>
          <w:rFonts w:ascii="Times New Roman" w:hAnsi="Times New Roman" w:cs="Times New Roman"/>
          <w:color w:val="373737"/>
          <w:sz w:val="24"/>
          <w:szCs w:val="21"/>
          <w:shd w:val="clear" w:color="auto" w:fill="FFFFFF"/>
        </w:rPr>
        <w:t>4</w:t>
      </w:r>
      <w:r w:rsidRPr="00E90C96">
        <w:rPr>
          <w:rFonts w:ascii="Times New Roman" w:hAnsi="Times New Roman" w:cs="Times New Roman" w:hint="eastAsia"/>
          <w:color w:val="373737"/>
          <w:sz w:val="24"/>
          <w:szCs w:val="21"/>
          <w:shd w:val="clear" w:color="auto" w:fill="FFFFFF"/>
        </w:rPr>
        <w:t>）</w:t>
      </w:r>
      <w:r w:rsidR="006209E3" w:rsidRPr="006209E3">
        <w:rPr>
          <w:rFonts w:ascii="Times New Roman" w:hAnsi="Times New Roman" w:cs="Times New Roman" w:hint="eastAsia"/>
          <w:color w:val="373737"/>
          <w:sz w:val="24"/>
          <w:szCs w:val="21"/>
          <w:shd w:val="clear" w:color="auto" w:fill="FFFFFF"/>
        </w:rPr>
        <w:t>广东省博士后人才引进计划博士后人才项目</w:t>
      </w:r>
      <w:r w:rsidRPr="00E90C96">
        <w:rPr>
          <w:rFonts w:ascii="Times New Roman" w:hAnsi="Times New Roman" w:cs="Times New Roman" w:hint="eastAsia"/>
          <w:color w:val="373737"/>
          <w:sz w:val="24"/>
          <w:szCs w:val="21"/>
          <w:shd w:val="clear" w:color="auto" w:fill="FFFFFF"/>
        </w:rPr>
        <w:t>。采用“核实认定、不限名额”的方式，面向业内公认全球排名前</w:t>
      </w:r>
      <w:r w:rsidRPr="00E90C96">
        <w:rPr>
          <w:rFonts w:ascii="Times New Roman" w:hAnsi="Times New Roman" w:cs="Times New Roman" w:hint="eastAsia"/>
          <w:color w:val="373737"/>
          <w:sz w:val="24"/>
          <w:szCs w:val="21"/>
          <w:shd w:val="clear" w:color="auto" w:fill="FFFFFF"/>
        </w:rPr>
        <w:t>200</w:t>
      </w:r>
      <w:r w:rsidRPr="00E90C96">
        <w:rPr>
          <w:rFonts w:ascii="Times New Roman" w:hAnsi="Times New Roman" w:cs="Times New Roman" w:hint="eastAsia"/>
          <w:color w:val="373737"/>
          <w:sz w:val="24"/>
          <w:szCs w:val="21"/>
          <w:shd w:val="clear" w:color="auto" w:fill="FFFFFF"/>
        </w:rPr>
        <w:t>的高校引进国（境）外博士毕业生，广东省财政给予每人每年</w:t>
      </w:r>
      <w:r w:rsidRPr="00E90C96">
        <w:rPr>
          <w:rFonts w:ascii="Times New Roman" w:hAnsi="Times New Roman" w:cs="Times New Roman" w:hint="eastAsia"/>
          <w:color w:val="373737"/>
          <w:sz w:val="24"/>
          <w:szCs w:val="21"/>
          <w:shd w:val="clear" w:color="auto" w:fill="FFFFFF"/>
        </w:rPr>
        <w:t>30</w:t>
      </w:r>
      <w:r w:rsidRPr="00E90C96">
        <w:rPr>
          <w:rFonts w:ascii="Times New Roman" w:hAnsi="Times New Roman" w:cs="Times New Roman" w:hint="eastAsia"/>
          <w:color w:val="373737"/>
          <w:sz w:val="24"/>
          <w:szCs w:val="21"/>
          <w:shd w:val="clear" w:color="auto" w:fill="FFFFFF"/>
        </w:rPr>
        <w:t>万元生活补贴，两年</w:t>
      </w:r>
      <w:r w:rsidRPr="00E90C96">
        <w:rPr>
          <w:rFonts w:ascii="Times New Roman" w:hAnsi="Times New Roman" w:cs="Times New Roman" w:hint="eastAsia"/>
          <w:color w:val="373737"/>
          <w:sz w:val="24"/>
          <w:szCs w:val="21"/>
          <w:shd w:val="clear" w:color="auto" w:fill="FFFFFF"/>
        </w:rPr>
        <w:t>60</w:t>
      </w:r>
      <w:r w:rsidRPr="00E90C96">
        <w:rPr>
          <w:rFonts w:ascii="Times New Roman" w:hAnsi="Times New Roman" w:cs="Times New Roman" w:hint="eastAsia"/>
          <w:color w:val="373737"/>
          <w:sz w:val="24"/>
          <w:szCs w:val="21"/>
          <w:shd w:val="clear" w:color="auto" w:fill="FFFFFF"/>
        </w:rPr>
        <w:t>万元。出站后留粤工作的，省财政给予每人</w:t>
      </w:r>
      <w:r w:rsidRPr="00E90C96">
        <w:rPr>
          <w:rFonts w:ascii="Times New Roman" w:hAnsi="Times New Roman" w:cs="Times New Roman" w:hint="eastAsia"/>
          <w:color w:val="373737"/>
          <w:sz w:val="24"/>
          <w:szCs w:val="21"/>
          <w:shd w:val="clear" w:color="auto" w:fill="FFFFFF"/>
        </w:rPr>
        <w:t>40</w:t>
      </w:r>
      <w:r w:rsidRPr="00E90C96">
        <w:rPr>
          <w:rFonts w:ascii="Times New Roman" w:hAnsi="Times New Roman" w:cs="Times New Roman" w:hint="eastAsia"/>
          <w:color w:val="373737"/>
          <w:sz w:val="24"/>
          <w:szCs w:val="21"/>
          <w:shd w:val="clear" w:color="auto" w:fill="FFFFFF"/>
        </w:rPr>
        <w:t>万元住房补贴。</w:t>
      </w:r>
    </w:p>
    <w:p w:rsidR="00092620" w:rsidRDefault="00092620" w:rsidP="00092620">
      <w:pPr>
        <w:spacing w:line="360" w:lineRule="auto"/>
        <w:ind w:firstLineChars="200" w:firstLine="480"/>
        <w:rPr>
          <w:rFonts w:ascii="Times New Roman" w:hAnsi="Times New Roman" w:cs="Times New Roman"/>
          <w:color w:val="373737"/>
          <w:sz w:val="24"/>
          <w:szCs w:val="21"/>
          <w:shd w:val="clear" w:color="auto" w:fill="FFFFFF"/>
        </w:rPr>
      </w:pPr>
      <w:r w:rsidRPr="00E90C96">
        <w:rPr>
          <w:rFonts w:ascii="Times New Roman" w:hAnsi="Times New Roman" w:cs="Times New Roman" w:hint="eastAsia"/>
          <w:color w:val="373737"/>
          <w:sz w:val="24"/>
          <w:szCs w:val="21"/>
          <w:shd w:val="clear" w:color="auto" w:fill="FFFFFF"/>
        </w:rPr>
        <w:t>（</w:t>
      </w:r>
      <w:r w:rsidR="00915785">
        <w:rPr>
          <w:rFonts w:ascii="Times New Roman" w:hAnsi="Times New Roman" w:cs="Times New Roman"/>
          <w:color w:val="373737"/>
          <w:sz w:val="24"/>
          <w:szCs w:val="21"/>
          <w:shd w:val="clear" w:color="auto" w:fill="FFFFFF"/>
        </w:rPr>
        <w:t>5</w:t>
      </w:r>
      <w:r w:rsidRPr="00E90C96">
        <w:rPr>
          <w:rFonts w:ascii="Times New Roman" w:hAnsi="Times New Roman" w:cs="Times New Roman" w:hint="eastAsia"/>
          <w:color w:val="373737"/>
          <w:sz w:val="24"/>
          <w:szCs w:val="21"/>
          <w:shd w:val="clear" w:color="auto" w:fill="FFFFFF"/>
        </w:rPr>
        <w:t>）“香江学者计划”。国家财政资助经费为每人</w:t>
      </w:r>
      <w:r w:rsidRPr="00E90C96">
        <w:rPr>
          <w:rFonts w:ascii="Times New Roman" w:hAnsi="Times New Roman" w:cs="Times New Roman" w:hint="eastAsia"/>
          <w:color w:val="373737"/>
          <w:sz w:val="24"/>
          <w:szCs w:val="21"/>
          <w:shd w:val="clear" w:color="auto" w:fill="FFFFFF"/>
        </w:rPr>
        <w:t>30</w:t>
      </w:r>
      <w:r w:rsidRPr="00E90C96">
        <w:rPr>
          <w:rFonts w:ascii="Times New Roman" w:hAnsi="Times New Roman" w:cs="Times New Roman" w:hint="eastAsia"/>
          <w:color w:val="373737"/>
          <w:sz w:val="24"/>
          <w:szCs w:val="21"/>
          <w:shd w:val="clear" w:color="auto" w:fill="FFFFFF"/>
        </w:rPr>
        <w:t>万元人民币和</w:t>
      </w:r>
      <w:r w:rsidRPr="00E90C96">
        <w:rPr>
          <w:rFonts w:ascii="Times New Roman" w:hAnsi="Times New Roman" w:cs="Times New Roman" w:hint="eastAsia"/>
          <w:color w:val="373737"/>
          <w:sz w:val="24"/>
          <w:szCs w:val="21"/>
          <w:shd w:val="clear" w:color="auto" w:fill="FFFFFF"/>
        </w:rPr>
        <w:t>30</w:t>
      </w:r>
      <w:r w:rsidRPr="00E90C96">
        <w:rPr>
          <w:rFonts w:ascii="Times New Roman" w:hAnsi="Times New Roman" w:cs="Times New Roman" w:hint="eastAsia"/>
          <w:color w:val="373737"/>
          <w:sz w:val="24"/>
          <w:szCs w:val="21"/>
          <w:shd w:val="clear" w:color="auto" w:fill="FFFFFF"/>
        </w:rPr>
        <w:t>万元港币。</w:t>
      </w:r>
    </w:p>
    <w:p w:rsidR="00E90C96" w:rsidRDefault="00E90C96" w:rsidP="00E90C96">
      <w:pPr>
        <w:spacing w:line="360" w:lineRule="auto"/>
        <w:ind w:firstLineChars="200" w:firstLine="480"/>
        <w:rPr>
          <w:rFonts w:ascii="Times New Roman" w:hAnsi="Times New Roman" w:cs="Times New Roman"/>
          <w:color w:val="373737"/>
          <w:sz w:val="24"/>
          <w:szCs w:val="21"/>
          <w:shd w:val="clear" w:color="auto" w:fill="FFFFFF"/>
        </w:rPr>
      </w:pPr>
      <w:r w:rsidRPr="00E90C96">
        <w:rPr>
          <w:rFonts w:ascii="Times New Roman" w:hAnsi="Times New Roman" w:cs="Times New Roman" w:hint="eastAsia"/>
          <w:color w:val="373737"/>
          <w:sz w:val="24"/>
          <w:szCs w:val="21"/>
          <w:shd w:val="clear" w:color="auto" w:fill="FFFFFF"/>
        </w:rPr>
        <w:t>（</w:t>
      </w:r>
      <w:r w:rsidR="008B0BBD">
        <w:rPr>
          <w:rFonts w:ascii="Times New Roman" w:hAnsi="Times New Roman" w:cs="Times New Roman" w:hint="eastAsia"/>
          <w:color w:val="373737"/>
          <w:sz w:val="24"/>
          <w:szCs w:val="21"/>
          <w:shd w:val="clear" w:color="auto" w:fill="FFFFFF"/>
        </w:rPr>
        <w:t>6</w:t>
      </w:r>
      <w:r w:rsidRPr="00E90C96">
        <w:rPr>
          <w:rFonts w:ascii="Times New Roman" w:hAnsi="Times New Roman" w:cs="Times New Roman" w:hint="eastAsia"/>
          <w:color w:val="373737"/>
          <w:sz w:val="24"/>
          <w:szCs w:val="21"/>
          <w:shd w:val="clear" w:color="auto" w:fill="FFFFFF"/>
        </w:rPr>
        <w:t>）“博士后国际交流计划派出项目”。国家财政资助经费为每人</w:t>
      </w:r>
      <w:r w:rsidRPr="00E90C96">
        <w:rPr>
          <w:rFonts w:ascii="Times New Roman" w:hAnsi="Times New Roman" w:cs="Times New Roman" w:hint="eastAsia"/>
          <w:color w:val="373737"/>
          <w:sz w:val="24"/>
          <w:szCs w:val="21"/>
          <w:shd w:val="clear" w:color="auto" w:fill="FFFFFF"/>
        </w:rPr>
        <w:t>30</w:t>
      </w:r>
      <w:r w:rsidRPr="00E90C96">
        <w:rPr>
          <w:rFonts w:ascii="Times New Roman" w:hAnsi="Times New Roman" w:cs="Times New Roman" w:hint="eastAsia"/>
          <w:color w:val="373737"/>
          <w:sz w:val="24"/>
          <w:szCs w:val="21"/>
          <w:shd w:val="clear" w:color="auto" w:fill="FFFFFF"/>
        </w:rPr>
        <w:t>万元人民币，国（境）外拟接收单位机构或合作导师资助经费为每人</w:t>
      </w:r>
      <w:r w:rsidRPr="00E90C96">
        <w:rPr>
          <w:rFonts w:ascii="Times New Roman" w:hAnsi="Times New Roman" w:cs="Times New Roman" w:hint="eastAsia"/>
          <w:color w:val="373737"/>
          <w:sz w:val="24"/>
          <w:szCs w:val="21"/>
          <w:shd w:val="clear" w:color="auto" w:fill="FFFFFF"/>
        </w:rPr>
        <w:t>30</w:t>
      </w:r>
      <w:r w:rsidRPr="00E90C96">
        <w:rPr>
          <w:rFonts w:ascii="Times New Roman" w:hAnsi="Times New Roman" w:cs="Times New Roman" w:hint="eastAsia"/>
          <w:color w:val="373737"/>
          <w:sz w:val="24"/>
          <w:szCs w:val="21"/>
          <w:shd w:val="clear" w:color="auto" w:fill="FFFFFF"/>
        </w:rPr>
        <w:t>万元人民币（或接近）。</w:t>
      </w:r>
    </w:p>
    <w:p w:rsidR="00092620" w:rsidRPr="00E90C96" w:rsidRDefault="00092620" w:rsidP="00092620">
      <w:pPr>
        <w:spacing w:line="360" w:lineRule="auto"/>
        <w:ind w:firstLineChars="200" w:firstLine="480"/>
        <w:rPr>
          <w:rFonts w:ascii="Times New Roman" w:hAnsi="Times New Roman" w:cs="Times New Roman"/>
          <w:color w:val="373737"/>
          <w:sz w:val="24"/>
          <w:szCs w:val="21"/>
          <w:shd w:val="clear" w:color="auto" w:fill="FFFFFF"/>
        </w:rPr>
      </w:pPr>
      <w:r w:rsidRPr="00E90C96">
        <w:rPr>
          <w:rFonts w:ascii="Times New Roman" w:hAnsi="Times New Roman" w:cs="Times New Roman" w:hint="eastAsia"/>
          <w:color w:val="373737"/>
          <w:sz w:val="24"/>
          <w:szCs w:val="21"/>
          <w:shd w:val="clear" w:color="auto" w:fill="FFFFFF"/>
        </w:rPr>
        <w:t>（</w:t>
      </w:r>
      <w:r w:rsidR="008B0BBD">
        <w:rPr>
          <w:rFonts w:ascii="Times New Roman" w:hAnsi="Times New Roman" w:cs="Times New Roman" w:hint="eastAsia"/>
          <w:color w:val="373737"/>
          <w:sz w:val="24"/>
          <w:szCs w:val="21"/>
          <w:shd w:val="clear" w:color="auto" w:fill="FFFFFF"/>
        </w:rPr>
        <w:t>7</w:t>
      </w:r>
      <w:r w:rsidRPr="00E90C96">
        <w:rPr>
          <w:rFonts w:ascii="Times New Roman" w:hAnsi="Times New Roman" w:cs="Times New Roman" w:hint="eastAsia"/>
          <w:color w:val="373737"/>
          <w:sz w:val="24"/>
          <w:szCs w:val="21"/>
          <w:shd w:val="clear" w:color="auto" w:fill="FFFFFF"/>
        </w:rPr>
        <w:t>）“青年优秀科研人才国际培养计划”。广东省财政每年资助</w:t>
      </w:r>
      <w:r w:rsidRPr="00E90C96">
        <w:rPr>
          <w:rFonts w:ascii="Times New Roman" w:hAnsi="Times New Roman" w:cs="Times New Roman" w:hint="eastAsia"/>
          <w:color w:val="373737"/>
          <w:sz w:val="24"/>
          <w:szCs w:val="21"/>
          <w:shd w:val="clear" w:color="auto" w:fill="FFFFFF"/>
        </w:rPr>
        <w:t>100</w:t>
      </w:r>
      <w:r w:rsidRPr="00E90C96">
        <w:rPr>
          <w:rFonts w:ascii="Times New Roman" w:hAnsi="Times New Roman" w:cs="Times New Roman" w:hint="eastAsia"/>
          <w:color w:val="373737"/>
          <w:sz w:val="24"/>
          <w:szCs w:val="21"/>
          <w:shd w:val="clear" w:color="auto" w:fill="FFFFFF"/>
        </w:rPr>
        <w:t>名优秀在站博士后科研人员、申请进站博士后流动站的应届博士毕业生到国（境）外高校、科研机构、企业的优势学科领域，合作开展博士后研究工作，每人资助</w:t>
      </w:r>
      <w:r w:rsidRPr="00E90C96">
        <w:rPr>
          <w:rFonts w:ascii="Times New Roman" w:hAnsi="Times New Roman" w:cs="Times New Roman" w:hint="eastAsia"/>
          <w:color w:val="373737"/>
          <w:sz w:val="24"/>
          <w:szCs w:val="21"/>
          <w:shd w:val="clear" w:color="auto" w:fill="FFFFFF"/>
        </w:rPr>
        <w:t>40</w:t>
      </w:r>
      <w:r w:rsidRPr="00E90C96">
        <w:rPr>
          <w:rFonts w:ascii="Times New Roman" w:hAnsi="Times New Roman" w:cs="Times New Roman" w:hint="eastAsia"/>
          <w:color w:val="373737"/>
          <w:sz w:val="24"/>
          <w:szCs w:val="21"/>
          <w:shd w:val="clear" w:color="auto" w:fill="FFFFFF"/>
        </w:rPr>
        <w:t>万元。</w:t>
      </w:r>
    </w:p>
    <w:p w:rsidR="00E90C96" w:rsidRPr="00E90C96" w:rsidRDefault="00E90C96" w:rsidP="00E90C96">
      <w:pPr>
        <w:spacing w:line="360" w:lineRule="auto"/>
        <w:ind w:firstLineChars="200" w:firstLine="480"/>
        <w:rPr>
          <w:rFonts w:ascii="Times New Roman" w:hAnsi="Times New Roman" w:cs="Times New Roman"/>
          <w:color w:val="373737"/>
          <w:sz w:val="24"/>
          <w:szCs w:val="21"/>
          <w:shd w:val="clear" w:color="auto" w:fill="FFFFFF"/>
        </w:rPr>
      </w:pPr>
      <w:r w:rsidRPr="00E90C96">
        <w:rPr>
          <w:rFonts w:ascii="Times New Roman" w:hAnsi="Times New Roman" w:cs="Times New Roman" w:hint="eastAsia"/>
          <w:color w:val="373737"/>
          <w:sz w:val="24"/>
          <w:szCs w:val="21"/>
          <w:shd w:val="clear" w:color="auto" w:fill="FFFFFF"/>
        </w:rPr>
        <w:t>（</w:t>
      </w:r>
      <w:r w:rsidR="008B0BBD">
        <w:rPr>
          <w:rFonts w:ascii="Times New Roman" w:hAnsi="Times New Roman" w:cs="Times New Roman" w:hint="eastAsia"/>
          <w:color w:val="373737"/>
          <w:sz w:val="24"/>
          <w:szCs w:val="21"/>
          <w:shd w:val="clear" w:color="auto" w:fill="FFFFFF"/>
        </w:rPr>
        <w:t>8</w:t>
      </w:r>
      <w:r w:rsidRPr="00E90C96">
        <w:rPr>
          <w:rFonts w:ascii="Times New Roman" w:hAnsi="Times New Roman" w:cs="Times New Roman" w:hint="eastAsia"/>
          <w:color w:val="373737"/>
          <w:sz w:val="24"/>
          <w:szCs w:val="21"/>
          <w:shd w:val="clear" w:color="auto" w:fill="FFFFFF"/>
        </w:rPr>
        <w:t>）“博士后国际交流计划学术交流项目”。国家财政资助每人</w:t>
      </w:r>
      <w:r w:rsidR="000C7688">
        <w:rPr>
          <w:rFonts w:ascii="Times New Roman" w:hAnsi="Times New Roman" w:cs="Times New Roman" w:hint="eastAsia"/>
          <w:color w:val="373737"/>
          <w:sz w:val="24"/>
          <w:szCs w:val="21"/>
          <w:shd w:val="clear" w:color="auto" w:fill="FFFFFF"/>
        </w:rPr>
        <w:t>2</w:t>
      </w:r>
      <w:bookmarkStart w:id="0" w:name="_GoBack"/>
      <w:bookmarkEnd w:id="0"/>
      <w:r w:rsidRPr="00E90C96">
        <w:rPr>
          <w:rFonts w:ascii="Times New Roman" w:hAnsi="Times New Roman" w:cs="Times New Roman" w:hint="eastAsia"/>
          <w:color w:val="373737"/>
          <w:sz w:val="24"/>
          <w:szCs w:val="21"/>
          <w:shd w:val="clear" w:color="auto" w:fill="FFFFFF"/>
        </w:rPr>
        <w:t>万元。</w:t>
      </w:r>
    </w:p>
    <w:p w:rsidR="00E90C96" w:rsidRPr="00E90C96" w:rsidRDefault="00E90C96" w:rsidP="00E90C96">
      <w:pPr>
        <w:spacing w:line="360" w:lineRule="auto"/>
        <w:ind w:firstLineChars="200" w:firstLine="480"/>
        <w:rPr>
          <w:rFonts w:ascii="Times New Roman" w:hAnsi="Times New Roman" w:cs="Times New Roman"/>
          <w:color w:val="373737"/>
          <w:sz w:val="24"/>
          <w:szCs w:val="21"/>
          <w:shd w:val="clear" w:color="auto" w:fill="FFFFFF"/>
        </w:rPr>
      </w:pPr>
      <w:r w:rsidRPr="00E90C96">
        <w:rPr>
          <w:rFonts w:ascii="Times New Roman" w:hAnsi="Times New Roman" w:cs="Times New Roman" w:hint="eastAsia"/>
          <w:color w:val="373737"/>
          <w:sz w:val="24"/>
          <w:szCs w:val="21"/>
          <w:shd w:val="clear" w:color="auto" w:fill="FFFFFF"/>
        </w:rPr>
        <w:t>（</w:t>
      </w:r>
      <w:r w:rsidR="008B0BBD">
        <w:rPr>
          <w:rFonts w:ascii="Times New Roman" w:hAnsi="Times New Roman" w:cs="Times New Roman" w:hint="eastAsia"/>
          <w:color w:val="373737"/>
          <w:sz w:val="24"/>
          <w:szCs w:val="21"/>
          <w:shd w:val="clear" w:color="auto" w:fill="FFFFFF"/>
        </w:rPr>
        <w:t>9</w:t>
      </w:r>
      <w:r w:rsidRPr="00E90C96">
        <w:rPr>
          <w:rFonts w:ascii="Times New Roman" w:hAnsi="Times New Roman" w:cs="Times New Roman" w:hint="eastAsia"/>
          <w:color w:val="373737"/>
          <w:sz w:val="24"/>
          <w:szCs w:val="21"/>
          <w:shd w:val="clear" w:color="auto" w:fill="FFFFFF"/>
        </w:rPr>
        <w:t>）中国博士后科学基金项目。特别资助</w:t>
      </w:r>
      <w:r w:rsidR="008B0BBD">
        <w:rPr>
          <w:rFonts w:ascii="Times New Roman" w:hAnsi="Times New Roman" w:cs="Times New Roman" w:hint="eastAsia"/>
          <w:color w:val="373737"/>
          <w:sz w:val="24"/>
          <w:szCs w:val="21"/>
          <w:shd w:val="clear" w:color="auto" w:fill="FFFFFF"/>
        </w:rPr>
        <w:t>站前</w:t>
      </w:r>
      <w:r w:rsidRPr="00E90C96">
        <w:rPr>
          <w:rFonts w:ascii="Times New Roman" w:hAnsi="Times New Roman" w:cs="Times New Roman" w:hint="eastAsia"/>
          <w:color w:val="373737"/>
          <w:sz w:val="24"/>
          <w:szCs w:val="21"/>
          <w:shd w:val="clear" w:color="auto" w:fill="FFFFFF"/>
        </w:rPr>
        <w:t>：</w:t>
      </w:r>
      <w:r w:rsidRPr="00E90C96">
        <w:rPr>
          <w:rFonts w:ascii="Times New Roman" w:hAnsi="Times New Roman" w:cs="Times New Roman" w:hint="eastAsia"/>
          <w:color w:val="373737"/>
          <w:sz w:val="24"/>
          <w:szCs w:val="21"/>
          <w:shd w:val="clear" w:color="auto" w:fill="FFFFFF"/>
        </w:rPr>
        <w:t>1</w:t>
      </w:r>
      <w:r w:rsidR="008B0BBD">
        <w:rPr>
          <w:rFonts w:ascii="Times New Roman" w:hAnsi="Times New Roman" w:cs="Times New Roman"/>
          <w:color w:val="373737"/>
          <w:sz w:val="24"/>
          <w:szCs w:val="21"/>
          <w:shd w:val="clear" w:color="auto" w:fill="FFFFFF"/>
        </w:rPr>
        <w:t>5</w:t>
      </w:r>
      <w:r w:rsidRPr="00E90C96">
        <w:rPr>
          <w:rFonts w:ascii="Times New Roman" w:hAnsi="Times New Roman" w:cs="Times New Roman" w:hint="eastAsia"/>
          <w:color w:val="373737"/>
          <w:sz w:val="24"/>
          <w:szCs w:val="21"/>
          <w:shd w:val="clear" w:color="auto" w:fill="FFFFFF"/>
        </w:rPr>
        <w:t>万元；</w:t>
      </w:r>
      <w:r w:rsidR="008B0BBD" w:rsidRPr="00E90C96">
        <w:rPr>
          <w:rFonts w:ascii="Times New Roman" w:hAnsi="Times New Roman" w:cs="Times New Roman" w:hint="eastAsia"/>
          <w:color w:val="373737"/>
          <w:sz w:val="24"/>
          <w:szCs w:val="21"/>
          <w:shd w:val="clear" w:color="auto" w:fill="FFFFFF"/>
        </w:rPr>
        <w:t>特别资助</w:t>
      </w:r>
      <w:r w:rsidR="008B0BBD">
        <w:rPr>
          <w:rFonts w:ascii="Times New Roman" w:hAnsi="Times New Roman" w:cs="Times New Roman" w:hint="eastAsia"/>
          <w:color w:val="373737"/>
          <w:sz w:val="24"/>
          <w:szCs w:val="21"/>
          <w:shd w:val="clear" w:color="auto" w:fill="FFFFFF"/>
        </w:rPr>
        <w:t>站中</w:t>
      </w:r>
      <w:r w:rsidR="008B0BBD" w:rsidRPr="00E90C96">
        <w:rPr>
          <w:rFonts w:ascii="Times New Roman" w:hAnsi="Times New Roman" w:cs="Times New Roman" w:hint="eastAsia"/>
          <w:color w:val="373737"/>
          <w:sz w:val="24"/>
          <w:szCs w:val="21"/>
          <w:shd w:val="clear" w:color="auto" w:fill="FFFFFF"/>
        </w:rPr>
        <w:t>：</w:t>
      </w:r>
      <w:r w:rsidR="008B0BBD" w:rsidRPr="00E90C96">
        <w:rPr>
          <w:rFonts w:ascii="Times New Roman" w:hAnsi="Times New Roman" w:cs="Times New Roman" w:hint="eastAsia"/>
          <w:color w:val="373737"/>
          <w:sz w:val="24"/>
          <w:szCs w:val="21"/>
          <w:shd w:val="clear" w:color="auto" w:fill="FFFFFF"/>
        </w:rPr>
        <w:t>1</w:t>
      </w:r>
      <w:r w:rsidR="008B0BBD">
        <w:rPr>
          <w:rFonts w:ascii="Times New Roman" w:hAnsi="Times New Roman" w:cs="Times New Roman"/>
          <w:color w:val="373737"/>
          <w:sz w:val="24"/>
          <w:szCs w:val="21"/>
          <w:shd w:val="clear" w:color="auto" w:fill="FFFFFF"/>
        </w:rPr>
        <w:t>8</w:t>
      </w:r>
      <w:r w:rsidR="008B0BBD" w:rsidRPr="00E90C96">
        <w:rPr>
          <w:rFonts w:ascii="Times New Roman" w:hAnsi="Times New Roman" w:cs="Times New Roman" w:hint="eastAsia"/>
          <w:color w:val="373737"/>
          <w:sz w:val="24"/>
          <w:szCs w:val="21"/>
          <w:shd w:val="clear" w:color="auto" w:fill="FFFFFF"/>
        </w:rPr>
        <w:t>万元；</w:t>
      </w:r>
      <w:r w:rsidRPr="00E90C96">
        <w:rPr>
          <w:rFonts w:ascii="Times New Roman" w:hAnsi="Times New Roman" w:cs="Times New Roman" w:hint="eastAsia"/>
          <w:color w:val="373737"/>
          <w:sz w:val="24"/>
          <w:szCs w:val="21"/>
          <w:shd w:val="clear" w:color="auto" w:fill="FFFFFF"/>
        </w:rPr>
        <w:t>面上一等资助：</w:t>
      </w:r>
      <w:r w:rsidR="001612BA">
        <w:rPr>
          <w:rFonts w:ascii="Times New Roman" w:hAnsi="Times New Roman" w:cs="Times New Roman"/>
          <w:color w:val="373737"/>
          <w:sz w:val="24"/>
          <w:szCs w:val="21"/>
          <w:shd w:val="clear" w:color="auto" w:fill="FFFFFF"/>
        </w:rPr>
        <w:t>12</w:t>
      </w:r>
      <w:r w:rsidRPr="00E90C96">
        <w:rPr>
          <w:rFonts w:ascii="Times New Roman" w:hAnsi="Times New Roman" w:cs="Times New Roman" w:hint="eastAsia"/>
          <w:color w:val="373737"/>
          <w:sz w:val="24"/>
          <w:szCs w:val="21"/>
          <w:shd w:val="clear" w:color="auto" w:fill="FFFFFF"/>
        </w:rPr>
        <w:t>万元；面上二等资助：</w:t>
      </w:r>
      <w:r w:rsidR="001612BA">
        <w:rPr>
          <w:rFonts w:ascii="Times New Roman" w:hAnsi="Times New Roman" w:cs="Times New Roman"/>
          <w:color w:val="373737"/>
          <w:sz w:val="24"/>
          <w:szCs w:val="21"/>
          <w:shd w:val="clear" w:color="auto" w:fill="FFFFFF"/>
        </w:rPr>
        <w:t>8</w:t>
      </w:r>
      <w:r w:rsidRPr="00E90C96">
        <w:rPr>
          <w:rFonts w:ascii="Times New Roman" w:hAnsi="Times New Roman" w:cs="Times New Roman" w:hint="eastAsia"/>
          <w:color w:val="373737"/>
          <w:sz w:val="24"/>
          <w:szCs w:val="21"/>
          <w:shd w:val="clear" w:color="auto" w:fill="FFFFFF"/>
        </w:rPr>
        <w:t>万元。</w:t>
      </w:r>
    </w:p>
    <w:p w:rsidR="00E90C96" w:rsidRDefault="00E90C96" w:rsidP="00E90C96">
      <w:pPr>
        <w:spacing w:line="360" w:lineRule="auto"/>
        <w:ind w:firstLineChars="200" w:firstLine="480"/>
        <w:rPr>
          <w:rFonts w:ascii="Times New Roman" w:hAnsi="Times New Roman" w:cs="Times New Roman"/>
          <w:color w:val="373737"/>
          <w:sz w:val="24"/>
          <w:szCs w:val="21"/>
          <w:shd w:val="clear" w:color="auto" w:fill="FFFFFF"/>
        </w:rPr>
      </w:pPr>
      <w:r w:rsidRPr="00E90C96">
        <w:rPr>
          <w:rFonts w:ascii="Times New Roman" w:hAnsi="Times New Roman" w:cs="Times New Roman" w:hint="eastAsia"/>
          <w:color w:val="373737"/>
          <w:sz w:val="24"/>
          <w:szCs w:val="21"/>
          <w:shd w:val="clear" w:color="auto" w:fill="FFFFFF"/>
        </w:rPr>
        <w:t>（</w:t>
      </w:r>
      <w:r w:rsidR="00915785">
        <w:rPr>
          <w:rFonts w:ascii="Times New Roman" w:hAnsi="Times New Roman" w:cs="Times New Roman"/>
          <w:color w:val="373737"/>
          <w:sz w:val="24"/>
          <w:szCs w:val="21"/>
          <w:shd w:val="clear" w:color="auto" w:fill="FFFFFF"/>
        </w:rPr>
        <w:t>1</w:t>
      </w:r>
      <w:r w:rsidR="008B0BBD">
        <w:rPr>
          <w:rFonts w:ascii="Times New Roman" w:hAnsi="Times New Roman" w:cs="Times New Roman" w:hint="eastAsia"/>
          <w:color w:val="373737"/>
          <w:sz w:val="24"/>
          <w:szCs w:val="21"/>
          <w:shd w:val="clear" w:color="auto" w:fill="FFFFFF"/>
        </w:rPr>
        <w:t>0</w:t>
      </w:r>
      <w:r w:rsidRPr="00E90C96">
        <w:rPr>
          <w:rFonts w:ascii="Times New Roman" w:hAnsi="Times New Roman" w:cs="Times New Roman" w:hint="eastAsia"/>
          <w:color w:val="373737"/>
          <w:sz w:val="24"/>
          <w:szCs w:val="21"/>
          <w:shd w:val="clear" w:color="auto" w:fill="FFFFFF"/>
        </w:rPr>
        <w:t>）其他国家</w:t>
      </w:r>
      <w:r w:rsidR="00610374">
        <w:rPr>
          <w:rFonts w:ascii="Times New Roman" w:hAnsi="Times New Roman" w:cs="Times New Roman" w:hint="eastAsia"/>
          <w:color w:val="373737"/>
          <w:sz w:val="24"/>
          <w:szCs w:val="21"/>
          <w:shd w:val="clear" w:color="auto" w:fill="FFFFFF"/>
        </w:rPr>
        <w:t>、中科院</w:t>
      </w:r>
      <w:r w:rsidRPr="00E90C96">
        <w:rPr>
          <w:rFonts w:ascii="Times New Roman" w:hAnsi="Times New Roman" w:cs="Times New Roman" w:hint="eastAsia"/>
          <w:color w:val="373737"/>
          <w:sz w:val="24"/>
          <w:szCs w:val="21"/>
          <w:shd w:val="clear" w:color="auto" w:fill="FFFFFF"/>
        </w:rPr>
        <w:t>和广东省设立的资助项目。</w:t>
      </w:r>
    </w:p>
    <w:p w:rsidR="00531E48" w:rsidRPr="00DD04BF" w:rsidRDefault="00531E48" w:rsidP="00E90C96">
      <w:pPr>
        <w:spacing w:line="360" w:lineRule="auto"/>
        <w:ind w:firstLineChars="200" w:firstLine="482"/>
        <w:rPr>
          <w:rFonts w:ascii="Times New Roman" w:hAnsi="Times New Roman" w:cs="Times New Roman"/>
          <w:b/>
          <w:color w:val="373737"/>
          <w:sz w:val="24"/>
          <w:szCs w:val="21"/>
          <w:shd w:val="clear" w:color="auto" w:fill="FFFFFF"/>
        </w:rPr>
      </w:pPr>
      <w:r w:rsidRPr="00DD04BF">
        <w:rPr>
          <w:rFonts w:ascii="Times New Roman" w:hAnsi="Times New Roman" w:cs="Times New Roman" w:hint="eastAsia"/>
          <w:b/>
          <w:color w:val="373737"/>
          <w:sz w:val="24"/>
          <w:szCs w:val="21"/>
          <w:shd w:val="clear" w:color="auto" w:fill="FFFFFF"/>
        </w:rPr>
        <w:t>（二）其他福利</w:t>
      </w:r>
    </w:p>
    <w:p w:rsidR="002D3A0D" w:rsidRDefault="00531E48">
      <w:pPr>
        <w:spacing w:line="360" w:lineRule="auto"/>
        <w:ind w:firstLineChars="200" w:firstLine="480"/>
        <w:rPr>
          <w:rFonts w:ascii="Times New Roman" w:hAnsi="Times New Roman" w:cs="Times New Roman"/>
          <w:color w:val="373737"/>
          <w:sz w:val="24"/>
          <w:szCs w:val="21"/>
          <w:shd w:val="clear" w:color="auto" w:fill="FFFFFF"/>
        </w:rPr>
      </w:pPr>
      <w:r>
        <w:rPr>
          <w:rFonts w:ascii="Times New Roman" w:hAnsi="Times New Roman" w:cs="Times New Roman"/>
          <w:color w:val="373737"/>
          <w:sz w:val="24"/>
          <w:szCs w:val="21"/>
          <w:shd w:val="clear" w:color="auto" w:fill="FFFFFF"/>
        </w:rPr>
        <w:t>1.</w:t>
      </w:r>
      <w:r w:rsidR="00821B7D">
        <w:rPr>
          <w:rFonts w:ascii="Times New Roman" w:hAnsi="Times New Roman" w:cs="Times New Roman" w:hint="eastAsia"/>
          <w:color w:val="373737"/>
          <w:sz w:val="24"/>
          <w:szCs w:val="21"/>
          <w:shd w:val="clear" w:color="auto" w:fill="FFFFFF"/>
        </w:rPr>
        <w:t xml:space="preserve"> </w:t>
      </w:r>
      <w:r w:rsidR="00821B7D">
        <w:rPr>
          <w:rFonts w:ascii="Times New Roman" w:hAnsi="Times New Roman" w:cs="Times New Roman" w:hint="eastAsia"/>
          <w:color w:val="373737"/>
          <w:sz w:val="24"/>
          <w:szCs w:val="21"/>
          <w:shd w:val="clear" w:color="auto" w:fill="FFFFFF"/>
        </w:rPr>
        <w:t>医疗、福利待遇：博士后进站后，按照</w:t>
      </w:r>
      <w:r w:rsidR="00AF01AB">
        <w:rPr>
          <w:rFonts w:ascii="Times New Roman" w:hAnsi="Times New Roman" w:cs="Times New Roman" w:hint="eastAsia"/>
          <w:color w:val="373737"/>
          <w:sz w:val="24"/>
          <w:szCs w:val="21"/>
          <w:shd w:val="clear" w:color="auto" w:fill="FFFFFF"/>
        </w:rPr>
        <w:t>研究所</w:t>
      </w:r>
      <w:r w:rsidR="005545C4">
        <w:rPr>
          <w:rFonts w:ascii="Times New Roman" w:hAnsi="Times New Roman" w:cs="Times New Roman" w:hint="eastAsia"/>
          <w:color w:val="373737"/>
          <w:sz w:val="24"/>
          <w:szCs w:val="21"/>
          <w:shd w:val="clear" w:color="auto" w:fill="FFFFFF"/>
        </w:rPr>
        <w:t>规定</w:t>
      </w:r>
      <w:r w:rsidR="00821B7D">
        <w:rPr>
          <w:rFonts w:ascii="Times New Roman" w:hAnsi="Times New Roman" w:cs="Times New Roman" w:hint="eastAsia"/>
          <w:color w:val="373737"/>
          <w:sz w:val="24"/>
          <w:szCs w:val="21"/>
          <w:shd w:val="clear" w:color="auto" w:fill="FFFFFF"/>
        </w:rPr>
        <w:t>享受</w:t>
      </w:r>
      <w:r w:rsidR="00A424E2">
        <w:rPr>
          <w:rFonts w:ascii="Times New Roman" w:hAnsi="Times New Roman" w:cs="Times New Roman" w:hint="eastAsia"/>
          <w:color w:val="373737"/>
          <w:sz w:val="24"/>
          <w:szCs w:val="21"/>
          <w:shd w:val="clear" w:color="auto" w:fill="FFFFFF"/>
        </w:rPr>
        <w:t>医疗</w:t>
      </w:r>
      <w:r w:rsidR="00821B7D">
        <w:rPr>
          <w:rFonts w:ascii="Times New Roman" w:hAnsi="Times New Roman" w:cs="Times New Roman" w:hint="eastAsia"/>
          <w:color w:val="373737"/>
          <w:sz w:val="24"/>
          <w:szCs w:val="21"/>
          <w:shd w:val="clear" w:color="auto" w:fill="FFFFFF"/>
        </w:rPr>
        <w:t>及公积金等待</w:t>
      </w:r>
      <w:r w:rsidR="00821B7D">
        <w:rPr>
          <w:rFonts w:ascii="Times New Roman" w:hAnsi="Times New Roman" w:cs="Times New Roman" w:hint="eastAsia"/>
          <w:color w:val="373737"/>
          <w:sz w:val="24"/>
          <w:szCs w:val="21"/>
          <w:shd w:val="clear" w:color="auto" w:fill="FFFFFF"/>
        </w:rPr>
        <w:lastRenderedPageBreak/>
        <w:t>遇。</w:t>
      </w:r>
    </w:p>
    <w:p w:rsidR="002D3A0D" w:rsidRDefault="00531E48">
      <w:pPr>
        <w:spacing w:line="360" w:lineRule="auto"/>
        <w:ind w:firstLineChars="200" w:firstLine="480"/>
        <w:rPr>
          <w:rFonts w:ascii="Times New Roman" w:hAnsi="Times New Roman" w:cs="Times New Roman"/>
          <w:color w:val="373737"/>
          <w:sz w:val="24"/>
          <w:szCs w:val="21"/>
          <w:shd w:val="clear" w:color="auto" w:fill="FFFFFF"/>
        </w:rPr>
      </w:pPr>
      <w:r>
        <w:rPr>
          <w:rFonts w:ascii="Times New Roman" w:hAnsi="Times New Roman" w:cs="Times New Roman"/>
          <w:color w:val="373737"/>
          <w:sz w:val="24"/>
          <w:szCs w:val="21"/>
          <w:shd w:val="clear" w:color="auto" w:fill="FFFFFF"/>
        </w:rPr>
        <w:t>2</w:t>
      </w:r>
      <w:r w:rsidR="00EE5993">
        <w:rPr>
          <w:rFonts w:ascii="Times New Roman" w:hAnsi="Times New Roman" w:cs="Times New Roman"/>
          <w:color w:val="373737"/>
          <w:sz w:val="24"/>
          <w:szCs w:val="21"/>
          <w:shd w:val="clear" w:color="auto" w:fill="FFFFFF"/>
        </w:rPr>
        <w:t>.</w:t>
      </w:r>
      <w:r w:rsidR="00821B7D">
        <w:rPr>
          <w:rFonts w:ascii="Times New Roman" w:hAnsi="Times New Roman" w:cs="Times New Roman" w:hint="eastAsia"/>
          <w:color w:val="373737"/>
          <w:sz w:val="24"/>
          <w:szCs w:val="21"/>
          <w:shd w:val="clear" w:color="auto" w:fill="FFFFFF"/>
        </w:rPr>
        <w:t xml:space="preserve"> </w:t>
      </w:r>
      <w:r w:rsidR="00821B7D">
        <w:rPr>
          <w:rFonts w:ascii="Times New Roman" w:hAnsi="Times New Roman" w:cs="Times New Roman" w:hint="eastAsia"/>
          <w:color w:val="373737"/>
          <w:sz w:val="24"/>
          <w:szCs w:val="21"/>
          <w:shd w:val="clear" w:color="auto" w:fill="FFFFFF"/>
        </w:rPr>
        <w:t>住房</w:t>
      </w:r>
      <w:r w:rsidR="00F773EC">
        <w:rPr>
          <w:rFonts w:ascii="Times New Roman" w:hAnsi="Times New Roman" w:cs="Times New Roman" w:hint="eastAsia"/>
          <w:color w:val="373737"/>
          <w:sz w:val="24"/>
          <w:szCs w:val="21"/>
          <w:shd w:val="clear" w:color="auto" w:fill="FFFFFF"/>
        </w:rPr>
        <w:t>待遇</w:t>
      </w:r>
      <w:r w:rsidR="00821B7D">
        <w:rPr>
          <w:rFonts w:ascii="Times New Roman" w:hAnsi="Times New Roman" w:cs="Times New Roman" w:hint="eastAsia"/>
          <w:color w:val="373737"/>
          <w:sz w:val="24"/>
          <w:szCs w:val="21"/>
          <w:shd w:val="clear" w:color="auto" w:fill="FFFFFF"/>
        </w:rPr>
        <w:t>：</w:t>
      </w:r>
      <w:r w:rsidR="00F77887">
        <w:rPr>
          <w:rFonts w:ascii="Times New Roman" w:hAnsi="Times New Roman" w:cs="Times New Roman" w:hint="eastAsia"/>
          <w:color w:val="373737"/>
          <w:sz w:val="24"/>
          <w:szCs w:val="21"/>
          <w:shd w:val="clear" w:color="auto" w:fill="FFFFFF"/>
        </w:rPr>
        <w:t>研究所</w:t>
      </w:r>
      <w:r w:rsidR="00821B7D">
        <w:rPr>
          <w:rFonts w:ascii="Times New Roman" w:hAnsi="Times New Roman" w:cs="Times New Roman" w:hint="eastAsia"/>
          <w:color w:val="373737"/>
          <w:sz w:val="24"/>
          <w:szCs w:val="21"/>
          <w:shd w:val="clear" w:color="auto" w:fill="FFFFFF"/>
        </w:rPr>
        <w:t>为在站博士后提供博士后公寓。</w:t>
      </w:r>
    </w:p>
    <w:p w:rsidR="00732CC7" w:rsidRDefault="00732CC7">
      <w:pPr>
        <w:spacing w:line="360" w:lineRule="auto"/>
        <w:ind w:firstLineChars="200" w:firstLine="480"/>
        <w:rPr>
          <w:rFonts w:ascii="Times New Roman" w:hAnsi="Times New Roman" w:cs="Times New Roman"/>
          <w:color w:val="373737"/>
          <w:sz w:val="24"/>
          <w:szCs w:val="21"/>
          <w:shd w:val="clear" w:color="auto" w:fill="FFFFFF"/>
        </w:rPr>
      </w:pPr>
      <w:r>
        <w:rPr>
          <w:rFonts w:ascii="Times New Roman" w:hAnsi="Times New Roman" w:cs="Times New Roman" w:hint="eastAsia"/>
          <w:color w:val="373737"/>
          <w:sz w:val="24"/>
          <w:szCs w:val="21"/>
          <w:shd w:val="clear" w:color="auto" w:fill="FFFFFF"/>
        </w:rPr>
        <w:t>3.</w:t>
      </w:r>
      <w:r>
        <w:rPr>
          <w:rFonts w:ascii="Times New Roman" w:hAnsi="Times New Roman" w:cs="Times New Roman"/>
          <w:color w:val="373737"/>
          <w:sz w:val="24"/>
          <w:szCs w:val="21"/>
          <w:shd w:val="clear" w:color="auto" w:fill="FFFFFF"/>
        </w:rPr>
        <w:t xml:space="preserve"> </w:t>
      </w:r>
      <w:r>
        <w:rPr>
          <w:rFonts w:ascii="Times New Roman" w:hAnsi="Times New Roman" w:cs="Times New Roman" w:hint="eastAsia"/>
          <w:color w:val="373737"/>
          <w:sz w:val="24"/>
          <w:szCs w:val="21"/>
          <w:shd w:val="clear" w:color="auto" w:fill="FFFFFF"/>
        </w:rPr>
        <w:t>可享受广州市</w:t>
      </w:r>
      <w:r w:rsidRPr="00732CC7">
        <w:rPr>
          <w:rFonts w:ascii="Times New Roman" w:hAnsi="Times New Roman" w:cs="Times New Roman" w:hint="eastAsia"/>
          <w:color w:val="373737"/>
          <w:sz w:val="24"/>
          <w:szCs w:val="21"/>
          <w:shd w:val="clear" w:color="auto" w:fill="FFFFFF"/>
        </w:rPr>
        <w:t>中小客车指标竞价补贴</w:t>
      </w:r>
      <w:r>
        <w:rPr>
          <w:rFonts w:ascii="Times New Roman" w:hAnsi="Times New Roman" w:cs="Times New Roman" w:hint="eastAsia"/>
          <w:color w:val="373737"/>
          <w:sz w:val="24"/>
          <w:szCs w:val="21"/>
          <w:shd w:val="clear" w:color="auto" w:fill="FFFFFF"/>
        </w:rPr>
        <w:t>。</w:t>
      </w:r>
    </w:p>
    <w:p w:rsidR="00611406" w:rsidRPr="00EE5993" w:rsidRDefault="00F77887">
      <w:pPr>
        <w:spacing w:line="360" w:lineRule="auto"/>
        <w:ind w:firstLineChars="200" w:firstLine="480"/>
        <w:rPr>
          <w:rFonts w:ascii="黑体" w:eastAsia="黑体" w:hAnsi="黑体" w:cs="Times New Roman"/>
          <w:color w:val="373737"/>
          <w:sz w:val="24"/>
          <w:szCs w:val="21"/>
          <w:shd w:val="clear" w:color="auto" w:fill="FFFFFF"/>
        </w:rPr>
      </w:pPr>
      <w:r>
        <w:rPr>
          <w:rFonts w:ascii="黑体" w:eastAsia="黑体" w:hAnsi="黑体" w:cs="Times New Roman" w:hint="eastAsia"/>
          <w:color w:val="373737"/>
          <w:sz w:val="24"/>
          <w:szCs w:val="21"/>
          <w:shd w:val="clear" w:color="auto" w:fill="FFFFFF"/>
        </w:rPr>
        <w:t>六</w:t>
      </w:r>
      <w:r w:rsidR="00611406" w:rsidRPr="00EE5993">
        <w:rPr>
          <w:rFonts w:ascii="黑体" w:eastAsia="黑体" w:hAnsi="黑体" w:cs="Times New Roman" w:hint="eastAsia"/>
          <w:color w:val="373737"/>
          <w:sz w:val="24"/>
          <w:szCs w:val="21"/>
          <w:shd w:val="clear" w:color="auto" w:fill="FFFFFF"/>
        </w:rPr>
        <w:t>、其他信息</w:t>
      </w:r>
    </w:p>
    <w:p w:rsidR="00611406" w:rsidRDefault="00611406">
      <w:pPr>
        <w:spacing w:line="360" w:lineRule="auto"/>
        <w:ind w:firstLineChars="200" w:firstLine="480"/>
        <w:rPr>
          <w:rFonts w:ascii="Times New Roman" w:hAnsi="Times New Roman" w:cs="Times New Roman"/>
          <w:color w:val="373737"/>
          <w:sz w:val="24"/>
          <w:szCs w:val="21"/>
          <w:shd w:val="clear" w:color="auto" w:fill="FFFFFF"/>
        </w:rPr>
      </w:pPr>
      <w:r>
        <w:rPr>
          <w:rFonts w:ascii="Times New Roman" w:hAnsi="Times New Roman" w:cs="Times New Roman" w:hint="eastAsia"/>
          <w:color w:val="373737"/>
          <w:sz w:val="24"/>
          <w:szCs w:val="21"/>
          <w:shd w:val="clear" w:color="auto" w:fill="FFFFFF"/>
        </w:rPr>
        <w:t>广州地化所网站：</w:t>
      </w:r>
      <w:r w:rsidRPr="00611406">
        <w:rPr>
          <w:rFonts w:ascii="Times New Roman" w:hAnsi="Times New Roman" w:cs="Times New Roman"/>
          <w:color w:val="373737"/>
          <w:sz w:val="24"/>
          <w:szCs w:val="21"/>
          <w:shd w:val="clear" w:color="auto" w:fill="FFFFFF"/>
        </w:rPr>
        <w:t>http://www.gig.ac.cn/</w:t>
      </w:r>
    </w:p>
    <w:p w:rsidR="002D3A0D" w:rsidRPr="00821B7D" w:rsidRDefault="00821B7D">
      <w:pPr>
        <w:spacing w:line="360" w:lineRule="auto"/>
        <w:ind w:leftChars="100" w:left="210" w:firstLineChars="100" w:firstLine="241"/>
        <w:rPr>
          <w:rStyle w:val="apple-converted-space"/>
          <w:rFonts w:ascii="Times New Roman" w:hAnsi="Times New Roman" w:cs="Times New Roman"/>
          <w:color w:val="373737"/>
          <w:sz w:val="24"/>
          <w:szCs w:val="21"/>
          <w:shd w:val="clear" w:color="auto" w:fill="FFFFFF"/>
        </w:rPr>
      </w:pPr>
      <w:r w:rsidRPr="00821B7D">
        <w:rPr>
          <w:rStyle w:val="a9"/>
          <w:rFonts w:ascii="Times New Roman" w:hAnsi="Times New Roman" w:cs="Times New Roman"/>
          <w:color w:val="373737"/>
          <w:sz w:val="24"/>
          <w:szCs w:val="21"/>
          <w:shd w:val="clear" w:color="auto" w:fill="FFFFFF"/>
        </w:rPr>
        <w:t>联系人：</w:t>
      </w:r>
      <w:r w:rsidRPr="00821B7D">
        <w:rPr>
          <w:rFonts w:ascii="Times New Roman" w:hAnsi="Times New Roman" w:cs="Times New Roman"/>
          <w:color w:val="373737"/>
          <w:sz w:val="24"/>
          <w:szCs w:val="21"/>
          <w:shd w:val="clear" w:color="auto" w:fill="FFFFFF"/>
        </w:rPr>
        <w:t>曾老师</w:t>
      </w:r>
      <w:r w:rsidR="00611406" w:rsidRPr="00821B7D">
        <w:rPr>
          <w:rFonts w:ascii="Times New Roman" w:hAnsi="Times New Roman" w:cs="Times New Roman" w:hint="eastAsia"/>
          <w:color w:val="373737"/>
          <w:sz w:val="24"/>
          <w:szCs w:val="21"/>
          <w:shd w:val="clear" w:color="auto" w:fill="FFFFFF"/>
        </w:rPr>
        <w:t>，</w:t>
      </w:r>
      <w:r w:rsidRPr="00821B7D">
        <w:rPr>
          <w:rFonts w:ascii="Times New Roman" w:hAnsi="Times New Roman" w:cs="Times New Roman"/>
          <w:color w:val="373737"/>
          <w:sz w:val="24"/>
          <w:szCs w:val="21"/>
          <w:shd w:val="clear" w:color="auto" w:fill="FFFFFF"/>
        </w:rPr>
        <w:t>陈老师</w:t>
      </w:r>
    </w:p>
    <w:p w:rsidR="002D3A0D" w:rsidRPr="00821B7D" w:rsidRDefault="00821B7D">
      <w:pPr>
        <w:spacing w:line="360" w:lineRule="auto"/>
        <w:ind w:leftChars="200" w:left="540" w:hangingChars="50" w:hanging="120"/>
        <w:rPr>
          <w:rFonts w:ascii="Times New Roman" w:hAnsi="Times New Roman" w:cs="Times New Roman"/>
          <w:color w:val="373737"/>
          <w:sz w:val="24"/>
          <w:szCs w:val="21"/>
        </w:rPr>
      </w:pPr>
      <w:r w:rsidRPr="00821B7D">
        <w:rPr>
          <w:rStyle w:val="a9"/>
          <w:rFonts w:ascii="Times New Roman" w:hAnsi="Times New Roman" w:cs="Times New Roman"/>
          <w:color w:val="373737"/>
          <w:sz w:val="24"/>
          <w:szCs w:val="21"/>
          <w:shd w:val="clear" w:color="auto" w:fill="FFFFFF"/>
        </w:rPr>
        <w:t>联系电话：</w:t>
      </w:r>
      <w:r w:rsidRPr="00821B7D">
        <w:rPr>
          <w:rFonts w:ascii="Times New Roman" w:hAnsi="Times New Roman" w:cs="Times New Roman"/>
          <w:color w:val="373737"/>
          <w:sz w:val="24"/>
          <w:szCs w:val="21"/>
          <w:shd w:val="clear" w:color="auto" w:fill="FFFFFF"/>
        </w:rPr>
        <w:t xml:space="preserve"> 020-85291716</w:t>
      </w:r>
      <w:r w:rsidR="00611406" w:rsidRPr="00821B7D">
        <w:rPr>
          <w:rFonts w:ascii="Times New Roman" w:hAnsi="Times New Roman" w:cs="Times New Roman" w:hint="eastAsia"/>
          <w:color w:val="373737"/>
          <w:sz w:val="24"/>
          <w:szCs w:val="21"/>
          <w:shd w:val="clear" w:color="auto" w:fill="FFFFFF"/>
        </w:rPr>
        <w:t>，</w:t>
      </w:r>
      <w:r w:rsidRPr="00821B7D">
        <w:rPr>
          <w:rFonts w:ascii="Times New Roman" w:hAnsi="Times New Roman" w:cs="Times New Roman"/>
          <w:color w:val="373737"/>
          <w:sz w:val="24"/>
          <w:szCs w:val="21"/>
          <w:shd w:val="clear" w:color="auto" w:fill="FFFFFF"/>
        </w:rPr>
        <w:t>020-85290223</w:t>
      </w:r>
    </w:p>
    <w:p w:rsidR="002D3A0D" w:rsidRPr="00821B7D" w:rsidRDefault="00821B7D">
      <w:pPr>
        <w:spacing w:line="360" w:lineRule="auto"/>
        <w:ind w:leftChars="200" w:left="540" w:hangingChars="50" w:hanging="120"/>
        <w:rPr>
          <w:rFonts w:ascii="Times New Roman" w:hAnsi="Times New Roman" w:cs="Times New Roman"/>
          <w:color w:val="373737"/>
          <w:sz w:val="24"/>
          <w:szCs w:val="21"/>
        </w:rPr>
      </w:pPr>
      <w:r w:rsidRPr="00821B7D">
        <w:rPr>
          <w:rStyle w:val="a9"/>
          <w:rFonts w:ascii="Times New Roman" w:hAnsi="Times New Roman" w:cs="Times New Roman"/>
          <w:color w:val="373737"/>
          <w:sz w:val="24"/>
          <w:szCs w:val="21"/>
          <w:shd w:val="clear" w:color="auto" w:fill="FFFFFF"/>
        </w:rPr>
        <w:t>Email</w:t>
      </w:r>
      <w:r w:rsidRPr="00821B7D">
        <w:rPr>
          <w:rStyle w:val="a9"/>
          <w:rFonts w:ascii="Times New Roman" w:hAnsi="Times New Roman" w:cs="Times New Roman"/>
          <w:color w:val="373737"/>
          <w:sz w:val="24"/>
          <w:szCs w:val="21"/>
          <w:shd w:val="clear" w:color="auto" w:fill="FFFFFF"/>
        </w:rPr>
        <w:t>：</w:t>
      </w:r>
      <w:r w:rsidRPr="00821B7D">
        <w:rPr>
          <w:rFonts w:ascii="Times New Roman" w:hAnsi="Times New Roman" w:cs="Times New Roman"/>
          <w:color w:val="373737"/>
          <w:sz w:val="24"/>
          <w:szCs w:val="21"/>
          <w:shd w:val="clear" w:color="auto" w:fill="FFFFFF"/>
        </w:rPr>
        <w:t xml:space="preserve"> zenglingjun@gig.ac.cn</w:t>
      </w:r>
      <w:r w:rsidR="00611406" w:rsidRPr="00821B7D">
        <w:rPr>
          <w:rFonts w:ascii="Times New Roman" w:hAnsi="Times New Roman" w:cs="Times New Roman" w:hint="eastAsia"/>
          <w:color w:val="373737"/>
          <w:sz w:val="24"/>
          <w:szCs w:val="21"/>
          <w:shd w:val="clear" w:color="auto" w:fill="FFFFFF"/>
        </w:rPr>
        <w:t>，</w:t>
      </w:r>
      <w:hyperlink r:id="rId8" w:history="1">
        <w:r w:rsidRPr="00821B7D">
          <w:rPr>
            <w:rStyle w:val="ab"/>
            <w:rFonts w:ascii="Times New Roman" w:hAnsi="Times New Roman" w:cs="Times New Roman"/>
            <w:color w:val="000000"/>
            <w:sz w:val="24"/>
            <w:u w:val="none"/>
            <w:shd w:val="clear" w:color="auto" w:fill="FFFFFF"/>
          </w:rPr>
          <w:t>chenzhiqiang@gig.ac.cn</w:t>
        </w:r>
      </w:hyperlink>
    </w:p>
    <w:p w:rsidR="002D3A0D" w:rsidRPr="00821B7D" w:rsidRDefault="00821B7D">
      <w:pPr>
        <w:spacing w:line="360" w:lineRule="auto"/>
        <w:ind w:leftChars="200" w:left="540" w:hangingChars="50" w:hanging="120"/>
        <w:rPr>
          <w:rFonts w:ascii="Times New Roman" w:hAnsi="Times New Roman" w:cs="Times New Roman"/>
          <w:color w:val="373737"/>
          <w:sz w:val="24"/>
          <w:szCs w:val="21"/>
          <w:shd w:val="clear" w:color="auto" w:fill="FFFFFF"/>
        </w:rPr>
      </w:pPr>
      <w:r w:rsidRPr="00821B7D">
        <w:rPr>
          <w:rStyle w:val="a9"/>
          <w:rFonts w:ascii="Times New Roman" w:hAnsi="Times New Roman" w:cs="Times New Roman"/>
          <w:color w:val="373737"/>
          <w:sz w:val="24"/>
          <w:szCs w:val="21"/>
          <w:shd w:val="clear" w:color="auto" w:fill="FFFFFF"/>
        </w:rPr>
        <w:t>通讯地址</w:t>
      </w:r>
      <w:r w:rsidRPr="00821B7D">
        <w:rPr>
          <w:rFonts w:ascii="Times New Roman" w:hAnsi="Times New Roman" w:cs="Times New Roman"/>
          <w:color w:val="373737"/>
          <w:sz w:val="24"/>
          <w:szCs w:val="21"/>
          <w:shd w:val="clear" w:color="auto" w:fill="FFFFFF"/>
        </w:rPr>
        <w:t>：广州市天河区科华街</w:t>
      </w:r>
      <w:r w:rsidRPr="00821B7D">
        <w:rPr>
          <w:rFonts w:ascii="Times New Roman" w:hAnsi="Times New Roman" w:cs="Times New Roman"/>
          <w:color w:val="373737"/>
          <w:sz w:val="24"/>
          <w:szCs w:val="21"/>
          <w:shd w:val="clear" w:color="auto" w:fill="FFFFFF"/>
        </w:rPr>
        <w:t>511</w:t>
      </w:r>
      <w:r w:rsidRPr="00821B7D">
        <w:rPr>
          <w:rFonts w:ascii="Times New Roman" w:hAnsi="Times New Roman" w:cs="Times New Roman"/>
          <w:color w:val="373737"/>
          <w:sz w:val="24"/>
          <w:szCs w:val="21"/>
          <w:shd w:val="clear" w:color="auto" w:fill="FFFFFF"/>
        </w:rPr>
        <w:t>号</w:t>
      </w:r>
    </w:p>
    <w:p w:rsidR="00EE5993" w:rsidRPr="00821B7D" w:rsidRDefault="00821B7D">
      <w:pPr>
        <w:spacing w:line="360" w:lineRule="auto"/>
        <w:ind w:leftChars="200" w:left="540" w:hangingChars="50" w:hanging="120"/>
        <w:rPr>
          <w:rFonts w:ascii="Times New Roman" w:hAnsi="Times New Roman" w:cs="Times New Roman"/>
          <w:color w:val="373737"/>
          <w:sz w:val="24"/>
          <w:szCs w:val="21"/>
          <w:shd w:val="clear" w:color="auto" w:fill="FFFFFF"/>
        </w:rPr>
      </w:pPr>
      <w:r w:rsidRPr="00821B7D">
        <w:rPr>
          <w:rStyle w:val="a9"/>
          <w:rFonts w:ascii="Times New Roman" w:hAnsi="Times New Roman" w:cs="Times New Roman"/>
          <w:color w:val="373737"/>
          <w:sz w:val="24"/>
          <w:szCs w:val="21"/>
          <w:shd w:val="clear" w:color="auto" w:fill="FFFFFF"/>
        </w:rPr>
        <w:t>邮政编码</w:t>
      </w:r>
      <w:r w:rsidRPr="00821B7D">
        <w:rPr>
          <w:rFonts w:ascii="Times New Roman" w:hAnsi="Times New Roman" w:cs="Times New Roman"/>
          <w:color w:val="373737"/>
          <w:sz w:val="24"/>
          <w:szCs w:val="21"/>
          <w:shd w:val="clear" w:color="auto" w:fill="FFFFFF"/>
        </w:rPr>
        <w:t>：</w:t>
      </w:r>
      <w:r w:rsidRPr="00821B7D">
        <w:rPr>
          <w:rFonts w:ascii="Times New Roman" w:hAnsi="Times New Roman" w:cs="Times New Roman"/>
          <w:color w:val="373737"/>
          <w:sz w:val="24"/>
          <w:szCs w:val="21"/>
          <w:shd w:val="clear" w:color="auto" w:fill="FFFFFF"/>
        </w:rPr>
        <w:t>510640</w:t>
      </w:r>
    </w:p>
    <w:p w:rsidR="00EE5993" w:rsidRDefault="00EE5993">
      <w:pPr>
        <w:spacing w:line="360" w:lineRule="auto"/>
        <w:ind w:leftChars="200" w:left="540" w:hangingChars="50" w:hanging="120"/>
        <w:rPr>
          <w:rFonts w:ascii="Times New Roman" w:hAnsi="Times New Roman" w:cs="Times New Roman"/>
          <w:color w:val="373737"/>
          <w:sz w:val="24"/>
          <w:szCs w:val="21"/>
          <w:shd w:val="clear" w:color="auto" w:fill="FFFFFF"/>
        </w:rPr>
      </w:pPr>
    </w:p>
    <w:p w:rsidR="00EE5993" w:rsidRPr="00294D65" w:rsidRDefault="00EE5993">
      <w:pPr>
        <w:spacing w:line="360" w:lineRule="auto"/>
        <w:ind w:leftChars="200" w:left="540" w:hangingChars="50" w:hanging="120"/>
        <w:rPr>
          <w:rFonts w:ascii="Times New Roman" w:hAnsi="Times New Roman" w:cs="Times New Roman"/>
          <w:color w:val="373737"/>
          <w:sz w:val="24"/>
          <w:szCs w:val="21"/>
          <w:shd w:val="clear" w:color="auto" w:fill="FFFFFF"/>
        </w:rPr>
      </w:pPr>
    </w:p>
    <w:p w:rsidR="0027186A" w:rsidRPr="00294D65" w:rsidRDefault="008C40F9">
      <w:pPr>
        <w:spacing w:line="360" w:lineRule="auto"/>
        <w:ind w:leftChars="200" w:left="540" w:hangingChars="50" w:hanging="120"/>
        <w:rPr>
          <w:rFonts w:ascii="Times New Roman" w:hAnsi="Times New Roman" w:cs="Times New Roman"/>
          <w:color w:val="373737"/>
          <w:sz w:val="24"/>
          <w:szCs w:val="21"/>
          <w:shd w:val="clear" w:color="auto" w:fill="FFFFFF"/>
        </w:rPr>
      </w:pPr>
      <w:r w:rsidRPr="008C40F9">
        <w:rPr>
          <w:rFonts w:ascii="Times New Roman" w:hAnsi="Times New Roman" w:cs="Times New Roman"/>
          <w:noProof/>
          <w:color w:val="373737"/>
          <w:sz w:val="24"/>
          <w:szCs w:val="21"/>
          <w:shd w:val="clear" w:color="auto" w:fill="FFFFFF"/>
        </w:rPr>
        <w:drawing>
          <wp:inline distT="0" distB="0" distL="0" distR="0" wp14:anchorId="0C2FD1EF" wp14:editId="21956F94">
            <wp:extent cx="2881752" cy="2557000"/>
            <wp:effectExtent l="0" t="0" r="0" b="0"/>
            <wp:docPr id="11" name="图片 10">
              <a:extLst xmlns:a="http://schemas.openxmlformats.org/drawingml/2006/main">
                <a:ext uri="{FF2B5EF4-FFF2-40B4-BE49-F238E27FC236}">
                  <a16:creationId xmlns:a16="http://schemas.microsoft.com/office/drawing/2014/main" id="{F0A99AED-6E4D-4358-9C75-243A6B87A1CF}"/>
                </a:ext>
              </a:extLst>
            </wp:docPr>
            <wp:cNvGraphicFramePr/>
            <a:graphic xmlns:a="http://schemas.openxmlformats.org/drawingml/2006/main">
              <a:graphicData uri="http://schemas.openxmlformats.org/drawingml/2006/picture">
                <pic:pic xmlns:pic="http://schemas.openxmlformats.org/drawingml/2006/picture">
                  <pic:nvPicPr>
                    <pic:cNvPr id="11" name="图片 10">
                      <a:extLst>
                        <a:ext uri="{FF2B5EF4-FFF2-40B4-BE49-F238E27FC236}">
                          <a16:creationId xmlns:a16="http://schemas.microsoft.com/office/drawing/2014/main" id="{F0A99AED-6E4D-4358-9C75-243A6B87A1CF}"/>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81752" cy="2557000"/>
                    </a:xfrm>
                    <a:prstGeom prst="rect">
                      <a:avLst/>
                    </a:prstGeom>
                    <a:noFill/>
                    <a:ln>
                      <a:noFill/>
                    </a:ln>
                  </pic:spPr>
                </pic:pic>
              </a:graphicData>
            </a:graphic>
          </wp:inline>
        </w:drawing>
      </w:r>
    </w:p>
    <w:sectPr w:rsidR="0027186A" w:rsidRPr="00294D6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6B97" w:rsidRDefault="00276B97" w:rsidP="00F77887">
      <w:r>
        <w:separator/>
      </w:r>
    </w:p>
  </w:endnote>
  <w:endnote w:type="continuationSeparator" w:id="0">
    <w:p w:rsidR="00276B97" w:rsidRDefault="00276B97" w:rsidP="00F77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6B97" w:rsidRDefault="00276B97" w:rsidP="00F77887">
      <w:r>
        <w:separator/>
      </w:r>
    </w:p>
  </w:footnote>
  <w:footnote w:type="continuationSeparator" w:id="0">
    <w:p w:rsidR="00276B97" w:rsidRDefault="00276B97" w:rsidP="00F778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BC5"/>
    <w:rsid w:val="00005A5D"/>
    <w:rsid w:val="00012290"/>
    <w:rsid w:val="00073C33"/>
    <w:rsid w:val="00092620"/>
    <w:rsid w:val="000C7688"/>
    <w:rsid w:val="000D6FFD"/>
    <w:rsid w:val="001612BA"/>
    <w:rsid w:val="001B6EC6"/>
    <w:rsid w:val="001F4FC5"/>
    <w:rsid w:val="00244B03"/>
    <w:rsid w:val="0027186A"/>
    <w:rsid w:val="00276B97"/>
    <w:rsid w:val="00294D65"/>
    <w:rsid w:val="002B4F34"/>
    <w:rsid w:val="002C4BC5"/>
    <w:rsid w:val="002D3A0D"/>
    <w:rsid w:val="002F6739"/>
    <w:rsid w:val="00350D5C"/>
    <w:rsid w:val="00367F3A"/>
    <w:rsid w:val="004222CC"/>
    <w:rsid w:val="004606AA"/>
    <w:rsid w:val="004A33B3"/>
    <w:rsid w:val="004B22FE"/>
    <w:rsid w:val="004E20EB"/>
    <w:rsid w:val="00506A51"/>
    <w:rsid w:val="00531E48"/>
    <w:rsid w:val="00542FA5"/>
    <w:rsid w:val="005545C4"/>
    <w:rsid w:val="005A4DA6"/>
    <w:rsid w:val="005B392D"/>
    <w:rsid w:val="005D038F"/>
    <w:rsid w:val="005F37AE"/>
    <w:rsid w:val="00610374"/>
    <w:rsid w:val="00611406"/>
    <w:rsid w:val="006209E3"/>
    <w:rsid w:val="00685F8A"/>
    <w:rsid w:val="006D1E8A"/>
    <w:rsid w:val="006D2F8E"/>
    <w:rsid w:val="006E44BC"/>
    <w:rsid w:val="00707C01"/>
    <w:rsid w:val="007306AC"/>
    <w:rsid w:val="00732CC7"/>
    <w:rsid w:val="007426E6"/>
    <w:rsid w:val="0079166B"/>
    <w:rsid w:val="0079458E"/>
    <w:rsid w:val="00794EC4"/>
    <w:rsid w:val="007C2411"/>
    <w:rsid w:val="007E444B"/>
    <w:rsid w:val="00800BAE"/>
    <w:rsid w:val="00805EEC"/>
    <w:rsid w:val="00821B7D"/>
    <w:rsid w:val="00837BBF"/>
    <w:rsid w:val="00845FD7"/>
    <w:rsid w:val="008572B4"/>
    <w:rsid w:val="00887B53"/>
    <w:rsid w:val="008B0BBD"/>
    <w:rsid w:val="008C40F9"/>
    <w:rsid w:val="00915785"/>
    <w:rsid w:val="009F0023"/>
    <w:rsid w:val="00A10476"/>
    <w:rsid w:val="00A424E2"/>
    <w:rsid w:val="00AF01AB"/>
    <w:rsid w:val="00B000F3"/>
    <w:rsid w:val="00B22B69"/>
    <w:rsid w:val="00B45FDB"/>
    <w:rsid w:val="00B73822"/>
    <w:rsid w:val="00BC0631"/>
    <w:rsid w:val="00BC6164"/>
    <w:rsid w:val="00C73875"/>
    <w:rsid w:val="00C8293C"/>
    <w:rsid w:val="00CD41AC"/>
    <w:rsid w:val="00D8583D"/>
    <w:rsid w:val="00D87472"/>
    <w:rsid w:val="00DC08B5"/>
    <w:rsid w:val="00DD04BF"/>
    <w:rsid w:val="00DE3AA5"/>
    <w:rsid w:val="00E43D70"/>
    <w:rsid w:val="00E610DC"/>
    <w:rsid w:val="00E90C96"/>
    <w:rsid w:val="00EA6BA5"/>
    <w:rsid w:val="00EB3FF2"/>
    <w:rsid w:val="00EC2C36"/>
    <w:rsid w:val="00EE5993"/>
    <w:rsid w:val="00F00386"/>
    <w:rsid w:val="00F45AFE"/>
    <w:rsid w:val="00F773EC"/>
    <w:rsid w:val="00F77887"/>
    <w:rsid w:val="00F845D1"/>
    <w:rsid w:val="576002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39A97B"/>
  <w15:docId w15:val="{095B9C7A-D65F-4A06-88DE-E523A8D44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character" w:styleId="a9">
    <w:name w:val="Strong"/>
    <w:basedOn w:val="a0"/>
    <w:uiPriority w:val="22"/>
    <w:qFormat/>
    <w:rPr>
      <w:b/>
      <w:bCs/>
    </w:rPr>
  </w:style>
  <w:style w:type="character" w:styleId="aa">
    <w:name w:val="FollowedHyperlink"/>
    <w:basedOn w:val="a0"/>
    <w:uiPriority w:val="99"/>
    <w:unhideWhenUsed/>
    <w:qFormat/>
    <w:rPr>
      <w:color w:val="954F72" w:themeColor="followedHyperlink"/>
      <w:u w:val="single"/>
    </w:rPr>
  </w:style>
  <w:style w:type="character" w:styleId="ab">
    <w:name w:val="Hyperlink"/>
    <w:basedOn w:val="a0"/>
    <w:uiPriority w:val="99"/>
    <w:unhideWhenUsed/>
    <w:qFormat/>
    <w:rPr>
      <w:color w:val="0000FF"/>
      <w:u w:val="single"/>
    </w:r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 w:type="character" w:customStyle="1" w:styleId="apple-converted-space">
    <w:name w:val="apple-converted-space"/>
    <w:basedOn w:val="a0"/>
    <w:qFormat/>
  </w:style>
  <w:style w:type="character" w:customStyle="1" w:styleId="a4">
    <w:name w:val="批注框文本 字符"/>
    <w:basedOn w:val="a0"/>
    <w:link w:val="a3"/>
    <w:uiPriority w:val="99"/>
    <w:semiHidden/>
    <w:qFormat/>
    <w:rPr>
      <w:sz w:val="18"/>
      <w:szCs w:val="18"/>
    </w:rPr>
  </w:style>
  <w:style w:type="character" w:styleId="ac">
    <w:name w:val="Unresolved Mention"/>
    <w:basedOn w:val="a0"/>
    <w:uiPriority w:val="99"/>
    <w:semiHidden/>
    <w:unhideWhenUsed/>
    <w:rsid w:val="0061140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98626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enzhiqiang@gig.ac.cn" TargetMode="External"/><Relationship Id="rId3" Type="http://schemas.openxmlformats.org/officeDocument/2006/relationships/settings" Target="settings.xml"/><Relationship Id="rId7" Type="http://schemas.openxmlformats.org/officeDocument/2006/relationships/hyperlink" Target="mailto:zenglingjun@gig.ac.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1702</TotalTime>
  <Pages>1</Pages>
  <Words>256</Words>
  <Characters>1462</Characters>
  <Application>Microsoft Office Word</Application>
  <DocSecurity>0</DocSecurity>
  <Lines>12</Lines>
  <Paragraphs>3</Paragraphs>
  <ScaleCrop>false</ScaleCrop>
  <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曾令君</cp:lastModifiedBy>
  <cp:revision>67</cp:revision>
  <cp:lastPrinted>2018-02-10T03:12:00Z</cp:lastPrinted>
  <dcterms:created xsi:type="dcterms:W3CDTF">2017-02-14T07:42:00Z</dcterms:created>
  <dcterms:modified xsi:type="dcterms:W3CDTF">2020-06-11T02:45:00Z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