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7F" w:rsidRPr="00DF0C37" w:rsidRDefault="004D4AD4" w:rsidP="00DF0C37">
      <w:pPr>
        <w:autoSpaceDE w:val="0"/>
        <w:autoSpaceDN w:val="0"/>
        <w:adjustRightInd w:val="0"/>
        <w:snapToGrid w:val="0"/>
        <w:spacing w:line="360" w:lineRule="auto"/>
        <w:outlineLvl w:val="0"/>
        <w:rPr>
          <w:rFonts w:ascii="华文中宋" w:eastAsia="华文中宋" w:hAnsi="华文中宋" w:cs="Times New Roman"/>
          <w:kern w:val="0"/>
          <w:sz w:val="32"/>
          <w:szCs w:val="32"/>
        </w:rPr>
      </w:pPr>
      <w:r w:rsidRPr="00341394">
        <w:rPr>
          <w:rFonts w:ascii="华文中宋" w:eastAsia="华文中宋" w:hAnsi="华文中宋" w:cs="Times New Roman" w:hint="eastAsia"/>
          <w:kern w:val="0"/>
          <w:sz w:val="32"/>
          <w:szCs w:val="32"/>
        </w:rPr>
        <w:t>附件</w:t>
      </w:r>
      <w:r w:rsidR="00A306B4">
        <w:rPr>
          <w:rFonts w:ascii="华文中宋" w:eastAsia="华文中宋" w:hAnsi="华文中宋" w:cs="Times New Roman" w:hint="eastAsia"/>
          <w:kern w:val="0"/>
          <w:sz w:val="32"/>
          <w:szCs w:val="32"/>
        </w:rPr>
        <w:t>1</w:t>
      </w:r>
      <w:r w:rsidRPr="00341394">
        <w:rPr>
          <w:rFonts w:ascii="华文中宋" w:eastAsia="华文中宋" w:hAnsi="华文中宋" w:cs="Times New Roman" w:hint="eastAsia"/>
          <w:kern w:val="0"/>
          <w:sz w:val="32"/>
          <w:szCs w:val="32"/>
        </w:rPr>
        <w:t>：南湖实验</w:t>
      </w:r>
      <w:r w:rsidR="00341394" w:rsidRPr="00341394">
        <w:rPr>
          <w:rFonts w:ascii="华文中宋" w:eastAsia="华文中宋" w:hAnsi="华文中宋" w:cs="Times New Roman" w:hint="eastAsia"/>
          <w:kern w:val="0"/>
          <w:sz w:val="32"/>
          <w:szCs w:val="32"/>
        </w:rPr>
        <w:t>室</w:t>
      </w:r>
      <w:r w:rsidRPr="00341394">
        <w:rPr>
          <w:rFonts w:ascii="华文中宋" w:eastAsia="华文中宋" w:hAnsi="华文中宋" w:cs="Times New Roman" w:hint="eastAsia"/>
          <w:kern w:val="0"/>
          <w:sz w:val="32"/>
          <w:szCs w:val="32"/>
        </w:rPr>
        <w:t>科研人才招聘需求</w:t>
      </w:r>
    </w:p>
    <w:p w:rsidR="00A306B4" w:rsidRPr="00341394" w:rsidRDefault="00A306B4" w:rsidP="00A306B4">
      <w:pPr>
        <w:spacing w:line="360" w:lineRule="auto"/>
        <w:ind w:firstLineChars="200" w:firstLine="562"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 w:rsidRPr="00341394">
        <w:rPr>
          <w:rFonts w:ascii="Times New Roman" w:hAnsi="Times New Roman" w:cs="Times New Roman" w:hint="eastAsia"/>
          <w:b/>
          <w:kern w:val="0"/>
          <w:sz w:val="28"/>
          <w:szCs w:val="28"/>
        </w:rPr>
        <w:t>一、</w:t>
      </w:r>
      <w:r w:rsidR="00F13901">
        <w:rPr>
          <w:rFonts w:ascii="Times New Roman" w:eastAsia="仿宋_GB2312" w:hAnsi="Times New Roman" w:cs="Times New Roman" w:hint="eastAsia"/>
          <w:b/>
          <w:sz w:val="28"/>
          <w:szCs w:val="28"/>
        </w:rPr>
        <w:t>研究方向</w:t>
      </w:r>
    </w:p>
    <w:p w:rsidR="00C30A7F" w:rsidRPr="00341394" w:rsidRDefault="00F13901" w:rsidP="00341394">
      <w:pPr>
        <w:spacing w:line="360" w:lineRule="auto"/>
        <w:ind w:firstLineChars="200" w:firstLine="562"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1</w:t>
      </w:r>
      <w:r w:rsidR="004D4AD4" w:rsidRPr="00341394">
        <w:rPr>
          <w:rFonts w:ascii="Times New Roman" w:hAnsi="Times New Roman" w:cs="Times New Roman" w:hint="eastAsia"/>
          <w:b/>
          <w:kern w:val="0"/>
          <w:sz w:val="28"/>
          <w:szCs w:val="28"/>
        </w:rPr>
        <w:t>、</w:t>
      </w:r>
      <w:r w:rsidR="004D4AD4" w:rsidRPr="00341394">
        <w:rPr>
          <w:rFonts w:ascii="Times New Roman" w:eastAsia="仿宋_GB2312" w:hAnsi="Times New Roman" w:cs="Times New Roman"/>
          <w:b/>
          <w:sz w:val="28"/>
          <w:szCs w:val="28"/>
        </w:rPr>
        <w:t>人工智能芯片与系统研究中心</w:t>
      </w:r>
    </w:p>
    <w:p w:rsidR="00C30A7F" w:rsidRPr="002C236F" w:rsidRDefault="004D4AD4" w:rsidP="002C236F">
      <w:pPr>
        <w:spacing w:line="360" w:lineRule="auto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C236F">
        <w:rPr>
          <w:rFonts w:ascii="Times New Roman" w:eastAsia="仿宋_GB2312" w:hAnsi="Times New Roman" w:cs="Times New Roman"/>
          <w:sz w:val="28"/>
          <w:szCs w:val="28"/>
        </w:rPr>
        <w:t>微处理器体系结构、超大规模集成电路设计、系统芯片及软硬件协同设计、系统芯片设计方法学、半导体器件与工艺、微电子学与固体电子学、高性能计算机体系结构、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ASIC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设计与验证、高速互连与通信、硬件驱动开发、操作系统与系统软件、嵌入式系统设计与开发、编译优化及并行化编译、人工智能算法加速与应用开发、</w:t>
      </w:r>
      <w:proofErr w:type="gramStart"/>
      <w:r w:rsidRPr="002C236F">
        <w:rPr>
          <w:rFonts w:ascii="Times New Roman" w:eastAsia="仿宋_GB2312" w:hAnsi="Times New Roman" w:cs="Times New Roman"/>
          <w:sz w:val="28"/>
          <w:szCs w:val="28"/>
        </w:rPr>
        <w:t>仿脑计算机理论</w:t>
      </w:r>
      <w:proofErr w:type="gramEnd"/>
      <w:r w:rsidRPr="002C236F">
        <w:rPr>
          <w:rFonts w:ascii="Times New Roman" w:eastAsia="仿宋_GB2312" w:hAnsi="Times New Roman" w:cs="Times New Roman"/>
          <w:sz w:val="28"/>
          <w:szCs w:val="28"/>
        </w:rPr>
        <w:t>、智能系统与智能软件、自然语言理解与认知计算、机器学习与模式识别、智能信息处理、人机交互与虚拟现实、数字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模拟信号处理、现代数字通信、视觉计算理论、车辆工程、动力机械工程、智能交通与无人驾驶、智慧物流、先进传感器设计与集成、多传感器处理信息融合、运动规划控制理论与应用技术、运动目标检测与运动估计。</w:t>
      </w:r>
    </w:p>
    <w:p w:rsidR="00F13901" w:rsidRPr="00F13901" w:rsidRDefault="00F13901" w:rsidP="00F13901">
      <w:pPr>
        <w:spacing w:line="360" w:lineRule="auto"/>
        <w:ind w:firstLineChars="200" w:firstLine="562"/>
        <w:jc w:val="left"/>
        <w:rPr>
          <w:rFonts w:ascii="仿宋_GB2312" w:eastAsia="仿宋_GB2312" w:hAnsi="Times New Roman" w:cs="Times New Roman"/>
          <w:b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  <w:t>2</w:t>
      </w:r>
      <w:r w:rsidRPr="00F13901"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  <w:t>、大数据技术研究中心</w:t>
      </w:r>
    </w:p>
    <w:p w:rsidR="00F13901" w:rsidRDefault="00F13901" w:rsidP="00F13901">
      <w:pPr>
        <w:spacing w:line="360" w:lineRule="auto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C236F">
        <w:rPr>
          <w:rFonts w:ascii="Times New Roman" w:eastAsia="仿宋_GB2312" w:hAnsi="Times New Roman" w:cs="Times New Roman"/>
          <w:sz w:val="28"/>
          <w:szCs w:val="28"/>
        </w:rPr>
        <w:t>大数据挖掘分析、大数据存储与处理、大数据检索、大数据互操作、数据可视化、知识图谱、机器学习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/</w:t>
      </w:r>
      <w:r w:rsidR="00BE7DC6">
        <w:rPr>
          <w:rFonts w:ascii="Times New Roman" w:eastAsia="仿宋_GB2312" w:hAnsi="Times New Roman" w:cs="Times New Roman"/>
          <w:sz w:val="28"/>
          <w:szCs w:val="28"/>
        </w:rPr>
        <w:t>深度学习、</w:t>
      </w:r>
      <w:r w:rsidR="00BE7DC6">
        <w:rPr>
          <w:rFonts w:ascii="Times New Roman" w:eastAsia="仿宋_GB2312" w:hAnsi="Times New Roman" w:cs="Times New Roman" w:hint="eastAsia"/>
          <w:sz w:val="28"/>
          <w:szCs w:val="28"/>
        </w:rPr>
        <w:t>操作系统。</w:t>
      </w:r>
    </w:p>
    <w:p w:rsidR="00F13901" w:rsidRPr="00F13901" w:rsidRDefault="00F13901" w:rsidP="00F13901">
      <w:pPr>
        <w:spacing w:line="360" w:lineRule="auto"/>
        <w:ind w:firstLineChars="200" w:firstLine="562"/>
        <w:jc w:val="left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3</w:t>
      </w:r>
      <w:r w:rsidRPr="00F13901">
        <w:rPr>
          <w:rFonts w:ascii="仿宋_GB2312" w:eastAsia="仿宋_GB2312" w:hAnsi="Times New Roman" w:cs="Times New Roman" w:hint="eastAsia"/>
          <w:b/>
          <w:sz w:val="28"/>
          <w:szCs w:val="28"/>
        </w:rPr>
        <w:t>、可定义射频研究中心</w:t>
      </w:r>
    </w:p>
    <w:p w:rsidR="00F13901" w:rsidRPr="002C236F" w:rsidRDefault="00F13901" w:rsidP="00F13901">
      <w:pPr>
        <w:spacing w:line="360" w:lineRule="auto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C236F">
        <w:rPr>
          <w:rFonts w:ascii="Times New Roman" w:eastAsia="仿宋_GB2312" w:hAnsi="Times New Roman" w:cs="Times New Roman"/>
          <w:sz w:val="28"/>
          <w:szCs w:val="28"/>
        </w:rPr>
        <w:t>微波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毫米波集成电路设计</w:t>
      </w:r>
      <w:r>
        <w:rPr>
          <w:rFonts w:ascii="Times New Roman" w:eastAsia="仿宋_GB2312" w:hAnsi="Times New Roman" w:cs="Times New Roman"/>
          <w:sz w:val="28"/>
          <w:szCs w:val="28"/>
        </w:rPr>
        <w:t>（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SOI/</w:t>
      </w:r>
      <w:proofErr w:type="spellStart"/>
      <w:r w:rsidRPr="002C236F">
        <w:rPr>
          <w:rFonts w:ascii="Times New Roman" w:eastAsia="仿宋_GB2312" w:hAnsi="Times New Roman" w:cs="Times New Roman"/>
          <w:sz w:val="28"/>
          <w:szCs w:val="28"/>
        </w:rPr>
        <w:t>SiGe</w:t>
      </w:r>
      <w:proofErr w:type="spellEnd"/>
      <w:r w:rsidRPr="002C236F">
        <w:rPr>
          <w:rFonts w:ascii="Times New Roman" w:eastAsia="仿宋_GB2312" w:hAnsi="Times New Roman" w:cs="Times New Roman"/>
          <w:sz w:val="28"/>
          <w:szCs w:val="28"/>
        </w:rPr>
        <w:t>/GaAs/</w:t>
      </w:r>
      <w:proofErr w:type="spellStart"/>
      <w:r w:rsidRPr="002C236F">
        <w:rPr>
          <w:rFonts w:ascii="Times New Roman" w:eastAsia="仿宋_GB2312" w:hAnsi="Times New Roman" w:cs="Times New Roman"/>
          <w:sz w:val="28"/>
          <w:szCs w:val="28"/>
        </w:rPr>
        <w:t>GaN</w:t>
      </w:r>
      <w:proofErr w:type="spellEnd"/>
      <w:r w:rsidRPr="002C236F">
        <w:rPr>
          <w:rFonts w:ascii="Times New Roman" w:eastAsia="仿宋_GB2312" w:hAnsi="Times New Roman" w:cs="Times New Roman"/>
          <w:sz w:val="28"/>
          <w:szCs w:val="28"/>
        </w:rPr>
        <w:t>/CMOS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，功放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低噪放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开关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混频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锁相环等）、模数混合集成电路设计（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DAC/ADC/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放大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滤波等）、数字集成电路设计（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CMOS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）、可重构微波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毫米波器件、电路及系统设计（包括天线、滤波器、双工器</w:t>
      </w:r>
      <w:r w:rsidR="004E4EC7">
        <w:rPr>
          <w:rFonts w:ascii="Times New Roman" w:eastAsia="仿宋_GB2312" w:hAnsi="Times New Roman" w:cs="Times New Roman"/>
          <w:sz w:val="28"/>
          <w:szCs w:val="28"/>
        </w:rPr>
        <w:t>、</w:t>
      </w:r>
      <w:bookmarkStart w:id="0" w:name="_GoBack"/>
      <w:bookmarkEnd w:id="0"/>
      <w:r w:rsidRPr="002C236F">
        <w:rPr>
          <w:rFonts w:ascii="Times New Roman" w:eastAsia="仿宋_GB2312" w:hAnsi="Times New Roman" w:cs="Times New Roman"/>
          <w:sz w:val="28"/>
          <w:szCs w:val="28"/>
        </w:rPr>
        <w:t>耦合器等）、可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lastRenderedPageBreak/>
        <w:t>重构计算技术、机器学习算法、人工智能处理器、软件定义射频技术、射频微系统、无线通信射频集成电路与系统、通信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/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雷达算法与软件、数据通信与计算机网络、信号与信息处理等。</w:t>
      </w:r>
    </w:p>
    <w:p w:rsidR="00F13901" w:rsidRPr="002C236F" w:rsidRDefault="00F13901" w:rsidP="00F13901">
      <w:pPr>
        <w:spacing w:line="360" w:lineRule="auto"/>
        <w:ind w:firstLineChars="200" w:firstLine="562"/>
        <w:jc w:val="left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4</w:t>
      </w:r>
      <w:r w:rsidRPr="002C236F">
        <w:rPr>
          <w:rFonts w:ascii="仿宋_GB2312" w:eastAsia="仿宋_GB2312" w:hAnsi="Times New Roman" w:cs="Times New Roman" w:hint="eastAsia"/>
          <w:b/>
          <w:sz w:val="28"/>
          <w:szCs w:val="28"/>
        </w:rPr>
        <w:t>、</w:t>
      </w:r>
      <w:proofErr w:type="gramStart"/>
      <w:r w:rsidRPr="002C236F">
        <w:rPr>
          <w:rFonts w:ascii="仿宋_GB2312" w:eastAsia="仿宋_GB2312" w:hAnsi="Times New Roman" w:cs="Times New Roman" w:hint="eastAsia"/>
          <w:b/>
          <w:sz w:val="28"/>
          <w:szCs w:val="28"/>
        </w:rPr>
        <w:t>数智技术</w:t>
      </w:r>
      <w:proofErr w:type="gramEnd"/>
      <w:r w:rsidRPr="002C236F">
        <w:rPr>
          <w:rFonts w:ascii="仿宋_GB2312" w:eastAsia="仿宋_GB2312" w:hAnsi="Times New Roman" w:cs="Times New Roman" w:hint="eastAsia"/>
          <w:b/>
          <w:sz w:val="28"/>
          <w:szCs w:val="28"/>
        </w:rPr>
        <w:t>研究中心</w:t>
      </w:r>
    </w:p>
    <w:p w:rsidR="00F13901" w:rsidRPr="00341394" w:rsidRDefault="00BE7DC6" w:rsidP="00F13901">
      <w:pPr>
        <w:spacing w:line="360" w:lineRule="auto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7F36E7">
        <w:rPr>
          <w:rFonts w:ascii="Times New Roman" w:eastAsia="仿宋_GB2312" w:hAnsi="Times New Roman" w:cs="Times New Roman" w:hint="eastAsia"/>
          <w:sz w:val="28"/>
          <w:szCs w:val="28"/>
        </w:rPr>
        <w:t>数字孪生、虚拟现实、计算机图形学、人工智能、神经科学、机器学习、多物理场建模与仿真、有限元分析、流体力学、数值计算、气象海洋模拟、</w:t>
      </w:r>
      <w:r w:rsidRPr="007F36E7">
        <w:rPr>
          <w:rFonts w:ascii="Times New Roman" w:eastAsia="仿宋_GB2312" w:hAnsi="Times New Roman" w:cs="Times New Roman" w:hint="eastAsia"/>
          <w:sz w:val="28"/>
          <w:szCs w:val="28"/>
        </w:rPr>
        <w:t>CAD</w:t>
      </w:r>
      <w:r w:rsidRPr="007F36E7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7F36E7">
        <w:rPr>
          <w:rFonts w:ascii="Times New Roman" w:eastAsia="仿宋_GB2312" w:hAnsi="Times New Roman" w:cs="Times New Roman" w:hint="eastAsia"/>
          <w:sz w:val="28"/>
          <w:szCs w:val="28"/>
        </w:rPr>
        <w:t>CAE</w:t>
      </w:r>
      <w:r w:rsidRPr="007F36E7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Pr="007F36E7">
        <w:rPr>
          <w:rFonts w:ascii="Times New Roman" w:eastAsia="仿宋_GB2312" w:hAnsi="Times New Roman" w:cs="Times New Roman" w:hint="eastAsia"/>
          <w:sz w:val="28"/>
          <w:szCs w:val="28"/>
        </w:rPr>
        <w:t>CAM</w:t>
      </w:r>
      <w:r w:rsidRPr="007F36E7">
        <w:rPr>
          <w:rFonts w:ascii="Times New Roman" w:eastAsia="仿宋_GB2312" w:hAnsi="Times New Roman" w:cs="Times New Roman" w:hint="eastAsia"/>
          <w:sz w:val="28"/>
          <w:szCs w:val="28"/>
        </w:rPr>
        <w:t>、机器人、嵌入式开发、实时通信、自动驾驶、无人机、无人车、无人船、机电一体化、地理信息系统、游戏引擎开发、协同信息环境开发。</w:t>
      </w:r>
    </w:p>
    <w:p w:rsidR="00F13901" w:rsidRPr="00341394" w:rsidRDefault="00F13901" w:rsidP="00F13901">
      <w:pPr>
        <w:autoSpaceDE w:val="0"/>
        <w:autoSpaceDN w:val="0"/>
        <w:adjustRightInd w:val="0"/>
        <w:snapToGrid w:val="0"/>
        <w:spacing w:line="360" w:lineRule="auto"/>
        <w:ind w:firstLineChars="200" w:firstLine="562"/>
        <w:jc w:val="left"/>
        <w:outlineLvl w:val="0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5</w:t>
      </w:r>
      <w:r w:rsidRPr="00341394">
        <w:rPr>
          <w:rFonts w:ascii="Times New Roman" w:hAnsi="Times New Roman" w:cs="Times New Roman" w:hint="eastAsia"/>
          <w:b/>
          <w:sz w:val="28"/>
          <w:szCs w:val="28"/>
        </w:rPr>
        <w:t>、</w:t>
      </w:r>
      <w:r w:rsidRPr="00341394">
        <w:rPr>
          <w:rFonts w:ascii="Times New Roman" w:eastAsia="仿宋_GB2312" w:hAnsi="Times New Roman" w:cs="Times New Roman"/>
          <w:b/>
          <w:sz w:val="28"/>
          <w:szCs w:val="28"/>
        </w:rPr>
        <w:t>数字生命智能医学研究中心</w:t>
      </w:r>
    </w:p>
    <w:p w:rsidR="00F13901" w:rsidRPr="00341394" w:rsidRDefault="00F13901" w:rsidP="00F13901">
      <w:pPr>
        <w:spacing w:line="360" w:lineRule="auto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2C236F">
        <w:rPr>
          <w:rFonts w:ascii="Times New Roman" w:eastAsia="仿宋_GB2312" w:hAnsi="Times New Roman" w:cs="Times New Roman"/>
          <w:sz w:val="28"/>
          <w:szCs w:val="28"/>
        </w:rPr>
        <w:t>病毒感染与免疫、肿瘤免疫、自身免疫性疾病研究、生物前沿技术、药物设计与合成、光催化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C-H</w:t>
      </w:r>
      <w:r w:rsidRPr="002C236F">
        <w:rPr>
          <w:rFonts w:ascii="Times New Roman" w:eastAsia="仿宋_GB2312" w:hAnsi="Times New Roman" w:cs="Times New Roman"/>
          <w:sz w:val="28"/>
          <w:szCs w:val="28"/>
        </w:rPr>
        <w:t>键活化合成方法学研究、实验动物学、智能化即时快检技术及产品研发、诊断与治疗抗体技术、食品中危害物精准识别与检测关键技术研究、个体遗传特征可视化、复杂免疫基因位点序列变异特征提取与展示等。</w:t>
      </w:r>
    </w:p>
    <w:p w:rsidR="00F13901" w:rsidRPr="00341394" w:rsidRDefault="00F13901" w:rsidP="00F13901">
      <w:pPr>
        <w:spacing w:line="360" w:lineRule="auto"/>
        <w:ind w:firstLineChars="200" w:firstLine="562"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二</w:t>
      </w:r>
      <w:r w:rsidRPr="00341394">
        <w:rPr>
          <w:rFonts w:ascii="Times New Roman" w:hAnsi="Times New Roman" w:cs="Times New Roman" w:hint="eastAsia"/>
          <w:b/>
          <w:kern w:val="0"/>
          <w:sz w:val="28"/>
          <w:szCs w:val="28"/>
        </w:rPr>
        <w:t>、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招聘岗位及基本任职要求</w:t>
      </w:r>
    </w:p>
    <w:p w:rsidR="00C30A7F" w:rsidRPr="00F13901" w:rsidRDefault="00F13901" w:rsidP="00F13901">
      <w:pPr>
        <w:spacing w:line="360" w:lineRule="auto"/>
        <w:ind w:firstLineChars="200" w:firstLine="56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F13901">
        <w:rPr>
          <w:rFonts w:ascii="Times New Roman" w:eastAsia="仿宋_GB2312" w:hAnsi="Times New Roman" w:cs="Times New Roman"/>
          <w:b/>
          <w:sz w:val="28"/>
          <w:szCs w:val="28"/>
        </w:rPr>
        <w:t>1</w:t>
      </w:r>
      <w:r w:rsidRPr="00F13901">
        <w:rPr>
          <w:rFonts w:ascii="Times New Roman" w:eastAsia="仿宋_GB2312" w:hAnsi="Times New Roman" w:cs="Times New Roman"/>
          <w:b/>
          <w:sz w:val="28"/>
          <w:szCs w:val="28"/>
        </w:rPr>
        <w:t>、</w:t>
      </w:r>
      <w:r w:rsidR="004D4AD4" w:rsidRPr="00F13901">
        <w:rPr>
          <w:rFonts w:ascii="Times New Roman" w:eastAsia="仿宋_GB2312" w:hAnsi="Times New Roman" w:cs="Times New Roman" w:hint="eastAsia"/>
          <w:b/>
          <w:sz w:val="28"/>
          <w:szCs w:val="28"/>
        </w:rPr>
        <w:t>人工智能芯片与系统研究中心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3687"/>
        <w:gridCol w:w="3055"/>
      </w:tblGrid>
      <w:tr w:rsidR="00F13901" w:rsidRPr="00341394" w:rsidTr="00DF0C37">
        <w:trPr>
          <w:jc w:val="center"/>
        </w:trPr>
        <w:tc>
          <w:tcPr>
            <w:tcW w:w="937" w:type="pct"/>
          </w:tcPr>
          <w:p w:rsidR="00F13901" w:rsidRPr="00341394" w:rsidRDefault="00F13901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招聘</w:t>
            </w:r>
            <w:r w:rsidRPr="00341394">
              <w:rPr>
                <w:rFonts w:eastAsia="仿宋_GB2312" w:hint="eastAsia"/>
                <w:sz w:val="24"/>
                <w:szCs w:val="24"/>
              </w:rPr>
              <w:t>岗位</w:t>
            </w:r>
          </w:p>
        </w:tc>
        <w:tc>
          <w:tcPr>
            <w:tcW w:w="2222" w:type="pct"/>
          </w:tcPr>
          <w:p w:rsidR="00F13901" w:rsidRPr="00341394" w:rsidRDefault="00F13901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基本要求</w:t>
            </w:r>
          </w:p>
        </w:tc>
        <w:tc>
          <w:tcPr>
            <w:tcW w:w="1841" w:type="pct"/>
          </w:tcPr>
          <w:p w:rsidR="00F13901" w:rsidRPr="00341394" w:rsidRDefault="00F13901" w:rsidP="00F13901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专业背景</w:t>
            </w:r>
          </w:p>
        </w:tc>
      </w:tr>
      <w:tr w:rsidR="00DF0C37" w:rsidRPr="00341394" w:rsidTr="00DF0C37">
        <w:trPr>
          <w:jc w:val="center"/>
        </w:trPr>
        <w:tc>
          <w:tcPr>
            <w:tcW w:w="937" w:type="pct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科学家</w:t>
            </w:r>
          </w:p>
        </w:tc>
        <w:tc>
          <w:tcPr>
            <w:tcW w:w="2222" w:type="pct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各省（市、自治区）认可的省级高端人才</w:t>
            </w:r>
          </w:p>
        </w:tc>
        <w:tc>
          <w:tcPr>
            <w:tcW w:w="1841" w:type="pct"/>
            <w:vMerge w:val="restart"/>
          </w:tcPr>
          <w:p w:rsidR="00DF0C37" w:rsidRPr="00341394" w:rsidRDefault="00DF0C37" w:rsidP="00DF0C37">
            <w:pPr>
              <w:spacing w:line="360" w:lineRule="auto"/>
              <w:jc w:val="left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计算机科学与技术、电子科学与技术、人工智能、车辆工程、动力机械工程或相关专业</w:t>
            </w:r>
            <w:r w:rsidRPr="00341394">
              <w:rPr>
                <w:rFonts w:eastAsia="仿宋_GB2312"/>
                <w:sz w:val="24"/>
                <w:szCs w:val="24"/>
              </w:rPr>
              <w:t>。</w:t>
            </w:r>
          </w:p>
        </w:tc>
      </w:tr>
      <w:tr w:rsidR="00DF0C37" w:rsidRPr="00341394" w:rsidTr="00DF0C37">
        <w:trPr>
          <w:jc w:val="center"/>
        </w:trPr>
        <w:tc>
          <w:tcPr>
            <w:tcW w:w="937" w:type="pct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研究员</w:t>
            </w:r>
          </w:p>
        </w:tc>
        <w:tc>
          <w:tcPr>
            <w:tcW w:w="2222" w:type="pct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在本研究领域具有一定影响力的正高级职称人才</w:t>
            </w:r>
          </w:p>
        </w:tc>
        <w:tc>
          <w:tcPr>
            <w:tcW w:w="1841" w:type="pct"/>
            <w:vMerge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DF0C37" w:rsidRPr="00341394" w:rsidTr="00DF0C37">
        <w:trPr>
          <w:jc w:val="center"/>
        </w:trPr>
        <w:tc>
          <w:tcPr>
            <w:tcW w:w="937" w:type="pct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助理研究员</w:t>
            </w:r>
          </w:p>
        </w:tc>
        <w:tc>
          <w:tcPr>
            <w:tcW w:w="2222" w:type="pct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具备博士及以上学历</w:t>
            </w:r>
          </w:p>
        </w:tc>
        <w:tc>
          <w:tcPr>
            <w:tcW w:w="1841" w:type="pct"/>
            <w:vMerge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</w:tbl>
    <w:p w:rsidR="00C30A7F" w:rsidRPr="00F13901" w:rsidRDefault="00F13901" w:rsidP="00F13901">
      <w:pPr>
        <w:spacing w:line="360" w:lineRule="auto"/>
        <w:ind w:firstLineChars="200" w:firstLine="56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、</w:t>
      </w:r>
      <w:r w:rsidR="004D4AD4" w:rsidRPr="00F13901">
        <w:rPr>
          <w:rFonts w:ascii="Times New Roman" w:eastAsia="仿宋_GB2312" w:hAnsi="Times New Roman" w:cs="Times New Roman" w:hint="eastAsia"/>
          <w:b/>
          <w:sz w:val="28"/>
          <w:szCs w:val="28"/>
        </w:rPr>
        <w:t>大数据技术研究中心招聘</w:t>
      </w:r>
      <w:r w:rsidR="00341394" w:rsidRPr="00F13901">
        <w:rPr>
          <w:rFonts w:ascii="Times New Roman" w:eastAsia="仿宋_GB2312" w:hAnsi="Times New Roman" w:cs="Times New Roman" w:hint="eastAsia"/>
          <w:b/>
          <w:sz w:val="28"/>
          <w:szCs w:val="28"/>
        </w:rPr>
        <w:t>需求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696"/>
        <w:gridCol w:w="3544"/>
        <w:gridCol w:w="3056"/>
      </w:tblGrid>
      <w:tr w:rsidR="00F13901" w:rsidRPr="00341394" w:rsidTr="00DF0C37">
        <w:tc>
          <w:tcPr>
            <w:tcW w:w="1022" w:type="pct"/>
            <w:vAlign w:val="center"/>
          </w:tcPr>
          <w:p w:rsidR="00F13901" w:rsidRPr="00341394" w:rsidRDefault="00F13901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lastRenderedPageBreak/>
              <w:t>岗位</w:t>
            </w:r>
          </w:p>
        </w:tc>
        <w:tc>
          <w:tcPr>
            <w:tcW w:w="2136" w:type="pct"/>
            <w:vAlign w:val="center"/>
          </w:tcPr>
          <w:p w:rsidR="00F13901" w:rsidRPr="00341394" w:rsidRDefault="00F13901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基本要求</w:t>
            </w:r>
          </w:p>
        </w:tc>
        <w:tc>
          <w:tcPr>
            <w:tcW w:w="1842" w:type="pct"/>
          </w:tcPr>
          <w:p w:rsidR="00F13901" w:rsidRPr="00341394" w:rsidRDefault="00F13901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专业背景要求</w:t>
            </w:r>
          </w:p>
        </w:tc>
      </w:tr>
      <w:tr w:rsidR="00DF0C37" w:rsidRPr="00341394" w:rsidTr="00DF0C37">
        <w:tc>
          <w:tcPr>
            <w:tcW w:w="1022" w:type="pct"/>
            <w:vAlign w:val="center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研究员</w:t>
            </w:r>
          </w:p>
        </w:tc>
        <w:tc>
          <w:tcPr>
            <w:tcW w:w="2136" w:type="pct"/>
            <w:vAlign w:val="center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在本研究领域具有一定影响力的正高级职称人才</w:t>
            </w:r>
          </w:p>
        </w:tc>
        <w:tc>
          <w:tcPr>
            <w:tcW w:w="1842" w:type="pct"/>
            <w:vMerge w:val="restart"/>
            <w:vAlign w:val="center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大数据、软件工程、知识工程、智能科学、信息安全或相关专业。</w:t>
            </w:r>
          </w:p>
        </w:tc>
      </w:tr>
      <w:tr w:rsidR="00DF0C37" w:rsidRPr="00341394" w:rsidTr="00DF0C37">
        <w:trPr>
          <w:trHeight w:val="53"/>
        </w:trPr>
        <w:tc>
          <w:tcPr>
            <w:tcW w:w="1022" w:type="pct"/>
            <w:vAlign w:val="center"/>
          </w:tcPr>
          <w:p w:rsidR="00DF0C37" w:rsidRPr="00341394" w:rsidRDefault="00DF0C37" w:rsidP="006F7372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助理研究员</w:t>
            </w:r>
          </w:p>
        </w:tc>
        <w:tc>
          <w:tcPr>
            <w:tcW w:w="2136" w:type="pct"/>
            <w:vAlign w:val="center"/>
          </w:tcPr>
          <w:p w:rsidR="00DF0C37" w:rsidRPr="00341394" w:rsidRDefault="00DF0C37" w:rsidP="006F7372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具备博士及以上学历</w:t>
            </w:r>
          </w:p>
        </w:tc>
        <w:tc>
          <w:tcPr>
            <w:tcW w:w="1842" w:type="pct"/>
            <w:vMerge/>
          </w:tcPr>
          <w:p w:rsidR="00DF0C37" w:rsidRPr="00341394" w:rsidRDefault="00DF0C37" w:rsidP="006F7372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</w:tbl>
    <w:p w:rsidR="00C30A7F" w:rsidRPr="00A57C28" w:rsidRDefault="00A57C28" w:rsidP="00A57C28">
      <w:pPr>
        <w:spacing w:line="360" w:lineRule="auto"/>
        <w:ind w:firstLineChars="200" w:firstLine="56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、</w:t>
      </w:r>
      <w:r w:rsidR="004D4AD4" w:rsidRPr="00A57C28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  <w:r w:rsidR="004D4AD4" w:rsidRPr="00A57C28">
        <w:rPr>
          <w:rFonts w:ascii="Times New Roman" w:eastAsia="仿宋_GB2312" w:hAnsi="Times New Roman" w:cs="Times New Roman" w:hint="eastAsia"/>
          <w:b/>
          <w:sz w:val="28"/>
          <w:szCs w:val="28"/>
        </w:rPr>
        <w:t>可定义射频研究中心招聘</w:t>
      </w:r>
      <w:r w:rsidR="00341394" w:rsidRPr="00A57C28">
        <w:rPr>
          <w:rFonts w:ascii="Times New Roman" w:eastAsia="仿宋_GB2312" w:hAnsi="Times New Roman" w:cs="Times New Roman" w:hint="eastAsia"/>
          <w:b/>
          <w:sz w:val="28"/>
          <w:szCs w:val="28"/>
        </w:rPr>
        <w:t>需求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554"/>
        <w:gridCol w:w="3687"/>
        <w:gridCol w:w="3055"/>
      </w:tblGrid>
      <w:tr w:rsidR="00F13901" w:rsidRPr="00341394" w:rsidTr="00DF0C37">
        <w:tc>
          <w:tcPr>
            <w:tcW w:w="937" w:type="pct"/>
          </w:tcPr>
          <w:p w:rsidR="00F13901" w:rsidRPr="00341394" w:rsidRDefault="00F13901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岗位</w:t>
            </w:r>
          </w:p>
        </w:tc>
        <w:tc>
          <w:tcPr>
            <w:tcW w:w="2222" w:type="pct"/>
          </w:tcPr>
          <w:p w:rsidR="00F13901" w:rsidRPr="00341394" w:rsidRDefault="00A57C28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基本要求</w:t>
            </w:r>
          </w:p>
        </w:tc>
        <w:tc>
          <w:tcPr>
            <w:tcW w:w="1841" w:type="pct"/>
          </w:tcPr>
          <w:p w:rsidR="00F13901" w:rsidRPr="00341394" w:rsidRDefault="00F13901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专业背景要求</w:t>
            </w:r>
          </w:p>
        </w:tc>
      </w:tr>
      <w:tr w:rsidR="00DF0C37" w:rsidRPr="00341394" w:rsidTr="00A412CE">
        <w:tc>
          <w:tcPr>
            <w:tcW w:w="937" w:type="pct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卓越科学家</w:t>
            </w:r>
          </w:p>
        </w:tc>
        <w:tc>
          <w:tcPr>
            <w:tcW w:w="2222" w:type="pct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国家认可的国家级高端人才</w:t>
            </w:r>
          </w:p>
        </w:tc>
        <w:tc>
          <w:tcPr>
            <w:tcW w:w="1841" w:type="pct"/>
            <w:vMerge w:val="restart"/>
            <w:vAlign w:val="center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通信、人工智能、电磁场、微电子、微波工程、电子信息工程</w:t>
            </w:r>
            <w:r>
              <w:rPr>
                <w:rFonts w:eastAsia="仿宋_GB2312" w:hint="eastAsia"/>
                <w:sz w:val="24"/>
                <w:szCs w:val="24"/>
              </w:rPr>
              <w:t>。</w:t>
            </w:r>
          </w:p>
        </w:tc>
      </w:tr>
      <w:tr w:rsidR="00DF0C37" w:rsidRPr="00341394" w:rsidTr="00DF0C37">
        <w:tc>
          <w:tcPr>
            <w:tcW w:w="937" w:type="pct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研究员</w:t>
            </w:r>
          </w:p>
        </w:tc>
        <w:tc>
          <w:tcPr>
            <w:tcW w:w="2222" w:type="pct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在本研究领域具有一定影响力的正高级职称人才</w:t>
            </w:r>
          </w:p>
        </w:tc>
        <w:tc>
          <w:tcPr>
            <w:tcW w:w="1841" w:type="pct"/>
            <w:vMerge/>
            <w:vAlign w:val="center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DF0C37" w:rsidRPr="00341394" w:rsidTr="00DF0C37">
        <w:tc>
          <w:tcPr>
            <w:tcW w:w="937" w:type="pct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助理研究员</w:t>
            </w:r>
          </w:p>
        </w:tc>
        <w:tc>
          <w:tcPr>
            <w:tcW w:w="2222" w:type="pct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具备博士及以上学历</w:t>
            </w:r>
          </w:p>
        </w:tc>
        <w:tc>
          <w:tcPr>
            <w:tcW w:w="1841" w:type="pct"/>
            <w:vMerge/>
            <w:vAlign w:val="center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</w:tbl>
    <w:p w:rsidR="00C30A7F" w:rsidRPr="00A57C28" w:rsidRDefault="00A57C28" w:rsidP="00A57C28">
      <w:pPr>
        <w:spacing w:line="360" w:lineRule="auto"/>
        <w:ind w:firstLineChars="200" w:firstLine="56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4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、</w:t>
      </w:r>
      <w:r w:rsidR="004D4AD4" w:rsidRPr="00A57C28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  <w:proofErr w:type="gramStart"/>
      <w:r w:rsidR="004D4AD4" w:rsidRPr="00A57C28">
        <w:rPr>
          <w:rFonts w:ascii="Times New Roman" w:eastAsia="仿宋_GB2312" w:hAnsi="Times New Roman" w:cs="Times New Roman" w:hint="eastAsia"/>
          <w:b/>
          <w:sz w:val="28"/>
          <w:szCs w:val="28"/>
        </w:rPr>
        <w:t>数智技术</w:t>
      </w:r>
      <w:proofErr w:type="gramEnd"/>
      <w:r w:rsidR="004D4AD4" w:rsidRPr="00A57C28">
        <w:rPr>
          <w:rFonts w:ascii="Times New Roman" w:eastAsia="仿宋_GB2312" w:hAnsi="Times New Roman" w:cs="Times New Roman" w:hint="eastAsia"/>
          <w:b/>
          <w:sz w:val="28"/>
          <w:szCs w:val="28"/>
        </w:rPr>
        <w:t>研究中心招聘</w:t>
      </w:r>
      <w:r w:rsidR="00341394" w:rsidRPr="00A57C28">
        <w:rPr>
          <w:rFonts w:ascii="Times New Roman" w:eastAsia="仿宋_GB2312" w:hAnsi="Times New Roman" w:cs="Times New Roman" w:hint="eastAsia"/>
          <w:b/>
          <w:sz w:val="28"/>
          <w:szCs w:val="28"/>
        </w:rPr>
        <w:t>需求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555"/>
        <w:gridCol w:w="3013"/>
        <w:gridCol w:w="3728"/>
      </w:tblGrid>
      <w:tr w:rsidR="00A57C28" w:rsidRPr="00341394" w:rsidTr="00DF0C37">
        <w:tc>
          <w:tcPr>
            <w:tcW w:w="937" w:type="pct"/>
            <w:vAlign w:val="center"/>
          </w:tcPr>
          <w:p w:rsidR="00A57C28" w:rsidRPr="00341394" w:rsidRDefault="00A57C28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岗位</w:t>
            </w:r>
          </w:p>
        </w:tc>
        <w:tc>
          <w:tcPr>
            <w:tcW w:w="1816" w:type="pct"/>
            <w:vAlign w:val="center"/>
          </w:tcPr>
          <w:p w:rsidR="00A57C28" w:rsidRPr="00341394" w:rsidRDefault="00A57C28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基本要求</w:t>
            </w:r>
          </w:p>
        </w:tc>
        <w:tc>
          <w:tcPr>
            <w:tcW w:w="2247" w:type="pct"/>
          </w:tcPr>
          <w:p w:rsidR="00A57C28" w:rsidRPr="00341394" w:rsidRDefault="00A57C28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专业背景要求</w:t>
            </w:r>
          </w:p>
        </w:tc>
      </w:tr>
      <w:tr w:rsidR="00DF0C37" w:rsidRPr="00341394" w:rsidTr="00DF0C37">
        <w:tc>
          <w:tcPr>
            <w:tcW w:w="937" w:type="pct"/>
            <w:vAlign w:val="center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助理研究员</w:t>
            </w:r>
          </w:p>
        </w:tc>
        <w:tc>
          <w:tcPr>
            <w:tcW w:w="1816" w:type="pct"/>
            <w:vAlign w:val="center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具备博士及以上学历</w:t>
            </w:r>
          </w:p>
        </w:tc>
        <w:tc>
          <w:tcPr>
            <w:tcW w:w="2247" w:type="pct"/>
          </w:tcPr>
          <w:p w:rsidR="00DF0C37" w:rsidRPr="00341394" w:rsidRDefault="00DF0C37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计算机科学与技术、电子科学与技术、人工智能、软件工程、飞行器设计、仿真工程、地理信息、图形图像处理或相近相关专业</w:t>
            </w:r>
            <w:r>
              <w:rPr>
                <w:rFonts w:eastAsia="仿宋_GB2312" w:hint="eastAsia"/>
                <w:sz w:val="24"/>
                <w:szCs w:val="24"/>
              </w:rPr>
              <w:t>。</w:t>
            </w:r>
          </w:p>
        </w:tc>
      </w:tr>
    </w:tbl>
    <w:p w:rsidR="00C30A7F" w:rsidRPr="00A57C28" w:rsidRDefault="00A57C28" w:rsidP="00A57C28">
      <w:pPr>
        <w:spacing w:line="360" w:lineRule="auto"/>
        <w:ind w:firstLineChars="200" w:firstLine="56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5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、</w:t>
      </w:r>
      <w:r w:rsidR="004D4AD4" w:rsidRPr="00A57C28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  <w:r w:rsidR="004D4AD4" w:rsidRPr="00A57C28">
        <w:rPr>
          <w:rFonts w:ascii="Times New Roman" w:eastAsia="仿宋_GB2312" w:hAnsi="Times New Roman" w:cs="Times New Roman" w:hint="eastAsia"/>
          <w:b/>
          <w:sz w:val="28"/>
          <w:szCs w:val="28"/>
        </w:rPr>
        <w:t>数字生命智能医学研究中心招聘</w:t>
      </w:r>
      <w:r w:rsidR="00341394" w:rsidRPr="00A57C28">
        <w:rPr>
          <w:rFonts w:ascii="Times New Roman" w:eastAsia="仿宋_GB2312" w:hAnsi="Times New Roman" w:cs="Times New Roman" w:hint="eastAsia"/>
          <w:b/>
          <w:sz w:val="28"/>
          <w:szCs w:val="28"/>
        </w:rPr>
        <w:t>需求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555"/>
        <w:gridCol w:w="2998"/>
        <w:gridCol w:w="3743"/>
      </w:tblGrid>
      <w:tr w:rsidR="00A57C28" w:rsidRPr="00341394" w:rsidTr="00A57C28">
        <w:tc>
          <w:tcPr>
            <w:tcW w:w="937" w:type="pct"/>
          </w:tcPr>
          <w:p w:rsidR="00A57C28" w:rsidRPr="00341394" w:rsidRDefault="00A57C28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岗位</w:t>
            </w:r>
          </w:p>
        </w:tc>
        <w:tc>
          <w:tcPr>
            <w:tcW w:w="1807" w:type="pct"/>
          </w:tcPr>
          <w:p w:rsidR="00A57C28" w:rsidRPr="00341394" w:rsidRDefault="00A57C28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基本要求</w:t>
            </w:r>
          </w:p>
        </w:tc>
        <w:tc>
          <w:tcPr>
            <w:tcW w:w="2256" w:type="pct"/>
          </w:tcPr>
          <w:p w:rsidR="00A57C28" w:rsidRPr="00341394" w:rsidRDefault="00A57C28" w:rsidP="0034139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专业背景要求</w:t>
            </w:r>
          </w:p>
        </w:tc>
      </w:tr>
      <w:tr w:rsidR="00DF0C37" w:rsidRPr="00341394" w:rsidTr="00A57C28">
        <w:tc>
          <w:tcPr>
            <w:tcW w:w="937" w:type="pct"/>
          </w:tcPr>
          <w:p w:rsidR="00DF0C37" w:rsidRPr="00341394" w:rsidRDefault="00DF0C37" w:rsidP="00A57C28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研究员</w:t>
            </w:r>
          </w:p>
        </w:tc>
        <w:tc>
          <w:tcPr>
            <w:tcW w:w="1807" w:type="pct"/>
          </w:tcPr>
          <w:p w:rsidR="00DF0C37" w:rsidRPr="00341394" w:rsidRDefault="00DF0C37" w:rsidP="00A57C28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在本研究领域具有一定影响力的正高级职称人才</w:t>
            </w:r>
          </w:p>
        </w:tc>
        <w:tc>
          <w:tcPr>
            <w:tcW w:w="2256" w:type="pct"/>
            <w:vMerge w:val="restart"/>
          </w:tcPr>
          <w:p w:rsidR="00DF0C37" w:rsidRPr="00341394" w:rsidRDefault="00DF0C37" w:rsidP="00A57C28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生物信息学、人工智能、微生物学、免疫学、神经科学、分子诊断、分</w:t>
            </w:r>
            <w:r>
              <w:rPr>
                <w:rFonts w:eastAsia="仿宋_GB2312" w:hint="eastAsia"/>
                <w:sz w:val="24"/>
                <w:szCs w:val="24"/>
              </w:rPr>
              <w:t>析化学、有机化学、药物化学、药理学、精密仪器、前沿生物技术等。</w:t>
            </w:r>
          </w:p>
        </w:tc>
      </w:tr>
      <w:tr w:rsidR="00DF0C37" w:rsidRPr="00341394" w:rsidTr="00A57C28">
        <w:tc>
          <w:tcPr>
            <w:tcW w:w="937" w:type="pct"/>
          </w:tcPr>
          <w:p w:rsidR="00DF0C37" w:rsidRPr="00341394" w:rsidRDefault="00DF0C37" w:rsidP="00A57C28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 w:rsidRPr="00341394">
              <w:rPr>
                <w:rFonts w:eastAsia="仿宋_GB2312" w:hint="eastAsia"/>
                <w:sz w:val="24"/>
                <w:szCs w:val="24"/>
              </w:rPr>
              <w:t>助理研究员</w:t>
            </w:r>
          </w:p>
        </w:tc>
        <w:tc>
          <w:tcPr>
            <w:tcW w:w="1807" w:type="pct"/>
          </w:tcPr>
          <w:p w:rsidR="00DF0C37" w:rsidRPr="00341394" w:rsidRDefault="00DF0C37" w:rsidP="00A57C28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具备博士及以上学历</w:t>
            </w:r>
          </w:p>
        </w:tc>
        <w:tc>
          <w:tcPr>
            <w:tcW w:w="2256" w:type="pct"/>
            <w:vMerge/>
          </w:tcPr>
          <w:p w:rsidR="00DF0C37" w:rsidRPr="00341394" w:rsidRDefault="00DF0C37" w:rsidP="00A57C28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</w:tbl>
    <w:p w:rsidR="00C30A7F" w:rsidRPr="00341394" w:rsidRDefault="00C30A7F" w:rsidP="00341394">
      <w:pPr>
        <w:spacing w:line="360" w:lineRule="auto"/>
        <w:jc w:val="center"/>
        <w:rPr>
          <w:rFonts w:ascii="Times New Roman" w:eastAsia="仿宋_GB2312" w:hAnsi="Times New Roman" w:cs="Times New Roman"/>
          <w:sz w:val="28"/>
          <w:szCs w:val="28"/>
        </w:rPr>
      </w:pPr>
    </w:p>
    <w:sectPr w:rsidR="00C30A7F" w:rsidRPr="00341394" w:rsidSect="00C30A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161" w:rsidRDefault="00A50161" w:rsidP="00C30A7F">
      <w:r>
        <w:separator/>
      </w:r>
    </w:p>
  </w:endnote>
  <w:endnote w:type="continuationSeparator" w:id="0">
    <w:p w:rsidR="00A50161" w:rsidRDefault="00A50161" w:rsidP="00C3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A7F" w:rsidRDefault="004D4AD4">
    <w:pPr>
      <w:pStyle w:val="a5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C30A7F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C30A7F">
      <w:rPr>
        <w:rFonts w:ascii="宋体" w:hAnsi="宋体"/>
        <w:sz w:val="28"/>
        <w:szCs w:val="28"/>
      </w:rPr>
      <w:fldChar w:fldCharType="separate"/>
    </w:r>
    <w:r w:rsidR="004E4EC7" w:rsidRPr="004E4EC7">
      <w:rPr>
        <w:rFonts w:ascii="宋体" w:hAnsi="宋体"/>
        <w:noProof/>
        <w:sz w:val="28"/>
        <w:szCs w:val="28"/>
        <w:lang w:val="zh-CN"/>
      </w:rPr>
      <w:t>3</w:t>
    </w:r>
    <w:r w:rsidR="00C30A7F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—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161" w:rsidRDefault="00A50161" w:rsidP="00C30A7F">
      <w:r>
        <w:separator/>
      </w:r>
    </w:p>
  </w:footnote>
  <w:footnote w:type="continuationSeparator" w:id="0">
    <w:p w:rsidR="00A50161" w:rsidRDefault="00A50161" w:rsidP="00C30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F1F85D34"/>
    <w:lvl w:ilvl="0" w:tplc="D650567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00000002"/>
    <w:multiLevelType w:val="hybridMultilevel"/>
    <w:tmpl w:val="5E6CE958"/>
    <w:lvl w:ilvl="0" w:tplc="4288B96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72769EE2"/>
    <w:lvl w:ilvl="0" w:tplc="1B8414A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00000004"/>
    <w:multiLevelType w:val="hybridMultilevel"/>
    <w:tmpl w:val="A022A4F6"/>
    <w:lvl w:ilvl="0" w:tplc="FC5600F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694718AC"/>
    <w:multiLevelType w:val="singleLevel"/>
    <w:tmpl w:val="812C21BE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7F"/>
    <w:rsid w:val="00001957"/>
    <w:rsid w:val="000F5344"/>
    <w:rsid w:val="0012332F"/>
    <w:rsid w:val="001C4806"/>
    <w:rsid w:val="00237461"/>
    <w:rsid w:val="002C236F"/>
    <w:rsid w:val="00341394"/>
    <w:rsid w:val="003F79BD"/>
    <w:rsid w:val="00496EE1"/>
    <w:rsid w:val="004D4AD4"/>
    <w:rsid w:val="004E4EC7"/>
    <w:rsid w:val="00526F8F"/>
    <w:rsid w:val="00575149"/>
    <w:rsid w:val="005A075B"/>
    <w:rsid w:val="00623699"/>
    <w:rsid w:val="006A7D5C"/>
    <w:rsid w:val="006F7372"/>
    <w:rsid w:val="00726BFC"/>
    <w:rsid w:val="007B222C"/>
    <w:rsid w:val="007E1F89"/>
    <w:rsid w:val="00875F1E"/>
    <w:rsid w:val="009572C3"/>
    <w:rsid w:val="00A306B4"/>
    <w:rsid w:val="00A412CE"/>
    <w:rsid w:val="00A50161"/>
    <w:rsid w:val="00A57C28"/>
    <w:rsid w:val="00BE7DC6"/>
    <w:rsid w:val="00C04504"/>
    <w:rsid w:val="00C30A7F"/>
    <w:rsid w:val="00DF0C37"/>
    <w:rsid w:val="00EC5EF0"/>
    <w:rsid w:val="00EE07C6"/>
    <w:rsid w:val="00F13901"/>
    <w:rsid w:val="00F9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EB1B5E-D20B-435B-BBBF-53550B66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A7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C30A7F"/>
    <w:pPr>
      <w:autoSpaceDE w:val="0"/>
      <w:autoSpaceDN w:val="0"/>
      <w:spacing w:line="751" w:lineRule="exact"/>
      <w:ind w:left="921"/>
      <w:jc w:val="left"/>
      <w:outlineLvl w:val="0"/>
    </w:pPr>
    <w:rPr>
      <w:rFonts w:ascii="方正小标宋简体" w:eastAsia="方正小标宋简体" w:hAnsi="方正小标宋简体" w:cs="方正小标宋简体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A7F"/>
    <w:pPr>
      <w:ind w:firstLineChars="200" w:firstLine="420"/>
    </w:pPr>
  </w:style>
  <w:style w:type="paragraph" w:styleId="a4">
    <w:name w:val="header"/>
    <w:basedOn w:val="a"/>
    <w:link w:val="Char"/>
    <w:uiPriority w:val="99"/>
    <w:rsid w:val="00C30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0A7F"/>
    <w:rPr>
      <w:sz w:val="18"/>
      <w:szCs w:val="18"/>
    </w:rPr>
  </w:style>
  <w:style w:type="paragraph" w:styleId="a5">
    <w:name w:val="footer"/>
    <w:basedOn w:val="a"/>
    <w:link w:val="Char0"/>
    <w:uiPriority w:val="99"/>
    <w:rsid w:val="00C30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0A7F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C30A7F"/>
    <w:rPr>
      <w:rFonts w:ascii="方正小标宋简体" w:eastAsia="方正小标宋简体" w:hAnsi="方正小标宋简体" w:cs="方正小标宋简体"/>
      <w:kern w:val="0"/>
      <w:sz w:val="44"/>
      <w:szCs w:val="44"/>
      <w:lang w:eastAsia="en-US"/>
    </w:rPr>
  </w:style>
  <w:style w:type="table" w:styleId="a6">
    <w:name w:val="Table Grid"/>
    <w:basedOn w:val="a1"/>
    <w:uiPriority w:val="39"/>
    <w:rsid w:val="00C30A7F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C30A7F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7B222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B22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user-</cp:lastModifiedBy>
  <cp:revision>10</cp:revision>
  <cp:lastPrinted>2020-07-06T06:50:00Z</cp:lastPrinted>
  <dcterms:created xsi:type="dcterms:W3CDTF">2020-07-11T02:27:00Z</dcterms:created>
  <dcterms:modified xsi:type="dcterms:W3CDTF">2020-07-22T07:25:00Z</dcterms:modified>
</cp:coreProperties>
</file>