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default" w:ascii="Times New Roman" w:hAnsi="Times New Roman" w:cs="Times New Roman"/>
          <w:sz w:val="40"/>
          <w:szCs w:val="22"/>
        </w:rPr>
      </w:pPr>
      <w:bookmarkStart w:id="0" w:name="OLE_LINK1"/>
      <w:r>
        <w:rPr>
          <w:rFonts w:hint="default" w:ascii="Times New Roman" w:hAnsi="Times New Roman" w:eastAsia="微软雅黑" w:cs="Times New Roman"/>
          <w:b/>
          <w:bCs/>
          <w:sz w:val="40"/>
          <w:szCs w:val="22"/>
          <w:lang w:val="en-US" w:eastAsia="zh-CN"/>
        </w:rPr>
        <w:t>深圳湾实验室</w:t>
      </w:r>
      <w:r>
        <w:rPr>
          <w:rFonts w:hint="default" w:ascii="Times New Roman" w:hAnsi="Times New Roman" w:eastAsia="微软雅黑" w:cs="Times New Roman"/>
          <w:b/>
          <w:bCs/>
          <w:sz w:val="40"/>
          <w:szCs w:val="22"/>
        </w:rPr>
        <w:t>2021青年科学家</w:t>
      </w:r>
      <w:r>
        <w:rPr>
          <w:rFonts w:hint="default" w:ascii="Times New Roman" w:hAnsi="Times New Roman" w:eastAsia="微软雅黑" w:cs="Times New Roman"/>
          <w:b/>
          <w:bCs/>
          <w:sz w:val="40"/>
          <w:szCs w:val="22"/>
          <w:lang w:val="en-US" w:eastAsia="zh-CN"/>
        </w:rPr>
        <w:t>云</w:t>
      </w:r>
      <w:r>
        <w:rPr>
          <w:rFonts w:hint="default" w:ascii="Times New Roman" w:hAnsi="Times New Roman" w:eastAsia="微软雅黑" w:cs="Times New Roman"/>
          <w:b/>
          <w:bCs/>
          <w:sz w:val="40"/>
          <w:szCs w:val="22"/>
        </w:rPr>
        <w:t>论坛报名表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  <w:t>Shenzhen Bay Laboratory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240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Registration</w:t>
      </w:r>
      <w:r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  <w:t xml:space="preserve"> Form for the 2021 Young Scientists’ Online Forum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4230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83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个人信息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Name 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(Photo)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出生日期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Date of Birth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6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Email address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6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Telephone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6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现任职位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Current Position</w:t>
            </w:r>
          </w:p>
        </w:tc>
        <w:tc>
          <w:tcPr>
            <w:tcW w:w="629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Current Insti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tu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tion</w:t>
            </w:r>
          </w:p>
        </w:tc>
        <w:tc>
          <w:tcPr>
            <w:tcW w:w="629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研究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领域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Research Area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29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肿瘤cancer research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神经疾病neurological and psychiatric disorders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传染病infectious diseases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心血管与代谢疾病metabolic and cardiovascular diseases；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系统与物理生物学systems and physical biology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大数据与人工智能big data and AI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，力学生物学mechanobiology；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分子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生物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学molecular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biology，生理学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physiology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化学生物学chemical biology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医学成像medical imaging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创新药物drug discovery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疫苗研究vaccine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，生物仿生纳米材料biomimetic nanomaterials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神经结构生物学neurostructural biology，分子免疫学molecular immunology，干细胞stem cell，定量合成生物学quantitative synthetic biology，活性生物材料bioactive materials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4" w:hRule="atLeast"/>
        </w:trPr>
        <w:tc>
          <w:tcPr>
            <w:tcW w:w="8330" w:type="dxa"/>
            <w:gridSpan w:val="3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口头报告题目及摘要Title and Abstract of Oral Presentation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</w:p>
    <w:p>
      <w:pPr>
        <w:jc w:val="left"/>
        <w:outlineLvl w:val="9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填表说明</w:t>
      </w:r>
      <w:r>
        <w:rPr>
          <w:rFonts w:hint="default" w:ascii="Times New Roman" w:hAnsi="Times New Roman" w:eastAsia="宋体" w:cs="Times New Roman"/>
          <w:szCs w:val="21"/>
        </w:rPr>
        <w:t>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填写后，请将报名表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和个人简历</w:t>
      </w:r>
      <w:r>
        <w:rPr>
          <w:rFonts w:hint="default" w:ascii="Times New Roman" w:hAnsi="Times New Roman" w:eastAsia="宋体" w:cs="Times New Roman"/>
          <w:szCs w:val="21"/>
        </w:rPr>
        <w:t>发送至邮箱：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lipp</w:t>
      </w:r>
      <w:r>
        <w:rPr>
          <w:rFonts w:hint="default" w:ascii="Times New Roman" w:hAnsi="Times New Roman" w:eastAsia="宋体" w:cs="Times New Roman"/>
          <w:szCs w:val="21"/>
        </w:rPr>
        <w:t>@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szbl.ac.cn。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报名截止日期：</w:t>
      </w:r>
      <w:r>
        <w:rPr>
          <w:rFonts w:hint="default" w:ascii="Times New Roman" w:hAnsi="Times New Roman" w:eastAsia="宋体" w:cs="Times New Roman"/>
          <w:color w:val="FF0000"/>
          <w:szCs w:val="21"/>
        </w:rPr>
        <w:t>2021年</w:t>
      </w:r>
      <w:r>
        <w:rPr>
          <w:rFonts w:hint="default" w:ascii="Times New Roman" w:hAnsi="Times New Roman" w:eastAsia="宋体" w:cs="Times New Roman"/>
          <w:color w:val="FF0000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FF0000"/>
          <w:szCs w:val="21"/>
        </w:rPr>
        <w:t>月</w:t>
      </w: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FF0000"/>
          <w:szCs w:val="21"/>
        </w:rPr>
        <w:t>日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所有报名者均可收到正式邀请函及论坛议程，请收信3日内回复是否参加论坛。口头报告人选将根据论坛日程安排及报告的主题进行筛选和安排。如有疑问，请发送邮件至上述报名邮箱。</w:t>
      </w:r>
      <w:bookmarkEnd w:id="0"/>
    </w:p>
    <w:p>
      <w:pPr>
        <w:pStyle w:val="10"/>
        <w:numPr>
          <w:ilvl w:val="0"/>
          <w:numId w:val="0"/>
        </w:numPr>
        <w:ind w:leftChars="0"/>
        <w:jc w:val="left"/>
        <w:outlineLvl w:val="9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Notice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:</w:t>
      </w:r>
    </w:p>
    <w:p>
      <w:pPr>
        <w:pStyle w:val="1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 xml:space="preserve">1. Please send the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registration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 xml:space="preserve"> form and Curriculum Vitae to lipp@szbl.ac.cn.</w:t>
      </w:r>
    </w:p>
    <w:p>
      <w:pPr>
        <w:pStyle w:val="1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 xml:space="preserve">2. Deadline for application is </w:t>
      </w:r>
      <w:r>
        <w:rPr>
          <w:rFonts w:hint="default" w:ascii="Times New Roman" w:hAnsi="Times New Roman" w:eastAsia="宋体" w:cs="Times New Roman"/>
          <w:color w:val="FF0000"/>
          <w:szCs w:val="21"/>
          <w:lang w:val="en-US" w:eastAsia="zh-CN"/>
        </w:rPr>
        <w:t xml:space="preserve">August </w:t>
      </w:r>
      <w:r>
        <w:rPr>
          <w:rFonts w:hint="eastAsia" w:ascii="Times New Roman" w:hAnsi="Times New Roman" w:eastAsia="宋体" w:cs="Times New Roman"/>
          <w:color w:val="FF0000"/>
          <w:szCs w:val="21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perscript"/>
          <w:lang w:val="en-US" w:eastAsia="zh-CN"/>
        </w:rPr>
        <w:t>th</w:t>
      </w:r>
      <w:r>
        <w:rPr>
          <w:rFonts w:hint="default" w:ascii="Times New Roman" w:hAnsi="Times New Roman" w:eastAsia="宋体" w:cs="Times New Roman"/>
          <w:color w:val="FF0000"/>
          <w:szCs w:val="21"/>
          <w:lang w:val="en-US" w:eastAsia="zh-CN"/>
        </w:rPr>
        <w:t>, 2021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.</w:t>
      </w:r>
    </w:p>
    <w:p>
      <w:pPr>
        <w:pStyle w:val="1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auto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3. All applicants can attend the forum and will receive formal invitation letter and schedule. However, oral presentations will be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selected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carefully according to the agenda and topics of the forum. Please contact us by the above email if you have any questions.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20"/>
        <w:tab w:val="right" w:pos="8640"/>
        <w:tab w:val="clear" w:pos="4680"/>
        <w:tab w:val="clear" w:pos="9360"/>
      </w:tabs>
      <w:rPr>
        <w:rFonts w:hint="eastAsia"/>
        <w:lang w:eastAsia="zh-CN"/>
      </w:rPr>
    </w:pP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drawing>
        <wp:inline distT="0" distB="0" distL="114300" distR="114300">
          <wp:extent cx="2058670" cy="635000"/>
          <wp:effectExtent l="0" t="0" r="11430" b="0"/>
          <wp:docPr id="2" name="图片 2" descr="横版LOGO-透明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横版LOGO-透明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67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  <w:tabs>
        <w:tab w:val="right" w:pos="8250"/>
        <w:tab w:val="right" w:pos="8640"/>
        <w:tab w:val="clear" w:pos="4680"/>
        <w:tab w:val="clear" w:pos="9360"/>
      </w:tabs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40640</wp:posOffset>
              </wp:positionV>
              <wp:extent cx="5238750" cy="889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60145" y="1318260"/>
                        <a:ext cx="5238750" cy="889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35pt;margin-top:3.2pt;height:0.7pt;width:412.5pt;z-index:251659264;mso-width-relative:page;mso-height-relative:page;" filled="f" stroked="t" coordsize="21600,21600" o:gfxdata="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S4vZtUAAAAFAQAADwAAAAAAAAABACAAAAAiAAAAZHJzL2Rvd25yZXYueG1sUEsBAhQAFAAA&#10;AAgAh07iQGMV6FryAQAAwQMAAA4AAAAAAAAAAQAgAAAAJAEAAGRycy9lMm9Eb2MueG1sUEsFBgAA&#10;AAAGAAYAWQEAAIg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43452"/>
    <w:multiLevelType w:val="multilevel"/>
    <w:tmpl w:val="668434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1"/>
    <w:rsid w:val="000B1C03"/>
    <w:rsid w:val="000B4F3D"/>
    <w:rsid w:val="000F5C9F"/>
    <w:rsid w:val="00196CDA"/>
    <w:rsid w:val="001B79CB"/>
    <w:rsid w:val="0021341E"/>
    <w:rsid w:val="0025600F"/>
    <w:rsid w:val="002846DC"/>
    <w:rsid w:val="00312F1E"/>
    <w:rsid w:val="00430E25"/>
    <w:rsid w:val="004468E1"/>
    <w:rsid w:val="004B058B"/>
    <w:rsid w:val="00526EC4"/>
    <w:rsid w:val="00541ACC"/>
    <w:rsid w:val="0055502A"/>
    <w:rsid w:val="005D23F4"/>
    <w:rsid w:val="00647F03"/>
    <w:rsid w:val="00650514"/>
    <w:rsid w:val="0074017E"/>
    <w:rsid w:val="00761BBB"/>
    <w:rsid w:val="007A5F44"/>
    <w:rsid w:val="007F47F6"/>
    <w:rsid w:val="008835DB"/>
    <w:rsid w:val="008C46CE"/>
    <w:rsid w:val="00906EB0"/>
    <w:rsid w:val="0091367B"/>
    <w:rsid w:val="009348C6"/>
    <w:rsid w:val="0095291E"/>
    <w:rsid w:val="00976D79"/>
    <w:rsid w:val="00A4029C"/>
    <w:rsid w:val="00AD11BD"/>
    <w:rsid w:val="00B4569D"/>
    <w:rsid w:val="00C01687"/>
    <w:rsid w:val="00C56CAC"/>
    <w:rsid w:val="00C74ECB"/>
    <w:rsid w:val="00CF52BC"/>
    <w:rsid w:val="00DD7C82"/>
    <w:rsid w:val="00E60488"/>
    <w:rsid w:val="00EC1FEE"/>
    <w:rsid w:val="00F3122F"/>
    <w:rsid w:val="00FD5EE9"/>
    <w:rsid w:val="028B3BDF"/>
    <w:rsid w:val="05DE4A73"/>
    <w:rsid w:val="0806284F"/>
    <w:rsid w:val="08700533"/>
    <w:rsid w:val="089C403E"/>
    <w:rsid w:val="0B024F1C"/>
    <w:rsid w:val="0BEC5DB9"/>
    <w:rsid w:val="0D532101"/>
    <w:rsid w:val="0D6868F1"/>
    <w:rsid w:val="0EDE349E"/>
    <w:rsid w:val="1019477A"/>
    <w:rsid w:val="111D6E25"/>
    <w:rsid w:val="113C2596"/>
    <w:rsid w:val="12E71B06"/>
    <w:rsid w:val="138F3A91"/>
    <w:rsid w:val="14372D9E"/>
    <w:rsid w:val="15B1533D"/>
    <w:rsid w:val="16C36198"/>
    <w:rsid w:val="184C441E"/>
    <w:rsid w:val="1BA04096"/>
    <w:rsid w:val="1BB436AB"/>
    <w:rsid w:val="1CE5116A"/>
    <w:rsid w:val="1F893832"/>
    <w:rsid w:val="1FDA5A0A"/>
    <w:rsid w:val="20A71C8B"/>
    <w:rsid w:val="210573C8"/>
    <w:rsid w:val="215D10C0"/>
    <w:rsid w:val="23BC09C1"/>
    <w:rsid w:val="26D76780"/>
    <w:rsid w:val="28687FC0"/>
    <w:rsid w:val="29342227"/>
    <w:rsid w:val="2A352D28"/>
    <w:rsid w:val="2ACB7241"/>
    <w:rsid w:val="2BCD31B5"/>
    <w:rsid w:val="2CF0352A"/>
    <w:rsid w:val="2CF57021"/>
    <w:rsid w:val="30CD2D40"/>
    <w:rsid w:val="31BC7338"/>
    <w:rsid w:val="31DB16FB"/>
    <w:rsid w:val="329F32F2"/>
    <w:rsid w:val="32BF5524"/>
    <w:rsid w:val="34957F97"/>
    <w:rsid w:val="365348A8"/>
    <w:rsid w:val="3751779A"/>
    <w:rsid w:val="37A23EB4"/>
    <w:rsid w:val="38B53039"/>
    <w:rsid w:val="38E23B1E"/>
    <w:rsid w:val="3BE348D0"/>
    <w:rsid w:val="3DB055CA"/>
    <w:rsid w:val="3E0E32C8"/>
    <w:rsid w:val="3F5D4ECE"/>
    <w:rsid w:val="3FE77B36"/>
    <w:rsid w:val="40B256CB"/>
    <w:rsid w:val="40E235E3"/>
    <w:rsid w:val="414F5B72"/>
    <w:rsid w:val="42746ED7"/>
    <w:rsid w:val="43493515"/>
    <w:rsid w:val="43F128AD"/>
    <w:rsid w:val="44342420"/>
    <w:rsid w:val="45F5338B"/>
    <w:rsid w:val="462A51AB"/>
    <w:rsid w:val="47434EA8"/>
    <w:rsid w:val="497C7E82"/>
    <w:rsid w:val="49C70BE4"/>
    <w:rsid w:val="51826B64"/>
    <w:rsid w:val="52DA658E"/>
    <w:rsid w:val="534E1EE0"/>
    <w:rsid w:val="562032C7"/>
    <w:rsid w:val="56A51741"/>
    <w:rsid w:val="58CA2409"/>
    <w:rsid w:val="5A6A4133"/>
    <w:rsid w:val="5B446A7B"/>
    <w:rsid w:val="5EB3454D"/>
    <w:rsid w:val="5ED66483"/>
    <w:rsid w:val="5F8D0D2C"/>
    <w:rsid w:val="662D5813"/>
    <w:rsid w:val="6B873425"/>
    <w:rsid w:val="6CCC3F7E"/>
    <w:rsid w:val="6DAD09ED"/>
    <w:rsid w:val="72911240"/>
    <w:rsid w:val="73CB7F6D"/>
    <w:rsid w:val="74A255D7"/>
    <w:rsid w:val="752345D9"/>
    <w:rsid w:val="79F14921"/>
    <w:rsid w:val="7C7F110C"/>
    <w:rsid w:val="7D2165E0"/>
    <w:rsid w:val="7DDC54CA"/>
    <w:rsid w:val="7FF1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字符"/>
    <w:basedOn w:val="8"/>
    <w:link w:val="5"/>
    <w:qFormat/>
    <w:uiPriority w:val="99"/>
  </w:style>
  <w:style w:type="character" w:customStyle="1" w:styleId="14">
    <w:name w:val="页脚 字符"/>
    <w:basedOn w:val="8"/>
    <w:link w:val="4"/>
    <w:qFormat/>
    <w:uiPriority w:val="99"/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2021-01-12T08:18:00Z</dcterms:created>
  <dc:creator>MCL</dc:creator>
  <cp:lastModifiedBy>Pepe LI</cp:lastModifiedBy>
  <dcterms:modified xsi:type="dcterms:W3CDTF">2021-07-30T08:33:48Z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D9A29C7229AB42E98BAD2CEDEA2D6547</vt:lpwstr>
  </property>
</Properties>
</file>